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7F582" w14:textId="77777777" w:rsidR="002E170D" w:rsidRPr="00B801E2"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B801E2" w14:paraId="4A2D8E74" w14:textId="77777777" w:rsidTr="00543A17">
        <w:trPr>
          <w:trHeight w:val="413"/>
        </w:trPr>
        <w:tc>
          <w:tcPr>
            <w:tcW w:w="9498" w:type="dxa"/>
            <w:gridSpan w:val="3"/>
          </w:tcPr>
          <w:p w14:paraId="5ED2705D" w14:textId="1B615DFC" w:rsidR="002B21C3" w:rsidRPr="00B801E2" w:rsidRDefault="00174203" w:rsidP="00E8030F">
            <w:pPr>
              <w:tabs>
                <w:tab w:val="left" w:pos="1418"/>
              </w:tabs>
              <w:jc w:val="both"/>
              <w:rPr>
                <w:rFonts w:ascii="Gill Sans MT" w:hAnsi="Gill Sans MT" w:cs="Arial"/>
                <w:sz w:val="22"/>
                <w:szCs w:val="22"/>
                <w:lang w:eastAsia="en-GB"/>
              </w:rPr>
            </w:pPr>
            <w:r w:rsidRPr="00B801E2">
              <w:rPr>
                <w:rFonts w:ascii="Gill Sans MT" w:hAnsi="Gill Sans MT" w:cs="Arial"/>
                <w:b/>
                <w:sz w:val="22"/>
                <w:szCs w:val="22"/>
              </w:rPr>
              <w:t xml:space="preserve">TITLE: </w:t>
            </w:r>
            <w:r w:rsidR="00EF33BF" w:rsidRPr="00B801E2">
              <w:rPr>
                <w:rFonts w:ascii="Gill Sans MT" w:hAnsi="Gill Sans MT" w:cs="Arial"/>
                <w:sz w:val="22"/>
                <w:szCs w:val="22"/>
                <w:lang w:eastAsia="en-GB"/>
              </w:rPr>
              <w:t> </w:t>
            </w:r>
            <w:r w:rsidR="000739EB">
              <w:rPr>
                <w:rFonts w:ascii="Gill Sans MT" w:hAnsi="Gill Sans MT" w:cs="Gill Sans MT"/>
                <w:b/>
                <w:bCs/>
                <w:sz w:val="22"/>
                <w:szCs w:val="22"/>
              </w:rPr>
              <w:t xml:space="preserve"> </w:t>
            </w:r>
            <w:r w:rsidR="00FA7A94">
              <w:rPr>
                <w:rFonts w:ascii="Gill Sans MT" w:hAnsi="Gill Sans MT" w:cs="Gill Sans MT"/>
                <w:b/>
                <w:bCs/>
                <w:sz w:val="22"/>
                <w:szCs w:val="22"/>
              </w:rPr>
              <w:t>Program Development and Resourcing</w:t>
            </w:r>
            <w:r w:rsidR="000739EB">
              <w:rPr>
                <w:rFonts w:ascii="Gill Sans MT" w:hAnsi="Gill Sans MT" w:cs="Gill Sans MT"/>
                <w:b/>
                <w:bCs/>
                <w:sz w:val="22"/>
                <w:szCs w:val="22"/>
              </w:rPr>
              <w:t xml:space="preserve"> </w:t>
            </w:r>
            <w:r w:rsidR="00E8030F">
              <w:rPr>
                <w:rFonts w:ascii="Gill Sans MT" w:hAnsi="Gill Sans MT" w:cs="Gill Sans MT"/>
                <w:b/>
                <w:bCs/>
                <w:sz w:val="22"/>
                <w:szCs w:val="22"/>
              </w:rPr>
              <w:t xml:space="preserve">Coordinator </w:t>
            </w:r>
            <w:r w:rsidR="000739EB">
              <w:rPr>
                <w:rFonts w:ascii="Gill Sans MT" w:hAnsi="Gill Sans MT" w:cs="Gill Sans MT"/>
                <w:b/>
                <w:bCs/>
                <w:sz w:val="22"/>
                <w:szCs w:val="22"/>
              </w:rPr>
              <w:t>-</w:t>
            </w:r>
            <w:r w:rsidR="00B801E2" w:rsidRPr="00B801E2">
              <w:rPr>
                <w:rFonts w:ascii="Gill Sans MT" w:hAnsi="Gill Sans MT" w:cs="Gill Sans MT"/>
                <w:b/>
                <w:bCs/>
                <w:sz w:val="22"/>
                <w:szCs w:val="22"/>
              </w:rPr>
              <w:t xml:space="preserve"> Mozambique Country Office</w:t>
            </w:r>
          </w:p>
        </w:tc>
      </w:tr>
      <w:tr w:rsidR="00174203" w:rsidRPr="00B801E2" w14:paraId="23D4B419" w14:textId="77777777" w:rsidTr="00624CD4">
        <w:trPr>
          <w:trHeight w:val="404"/>
        </w:trPr>
        <w:tc>
          <w:tcPr>
            <w:tcW w:w="4253" w:type="dxa"/>
            <w:tcBorders>
              <w:bottom w:val="single" w:sz="4" w:space="0" w:color="auto"/>
            </w:tcBorders>
          </w:tcPr>
          <w:p w14:paraId="50BEDCD8" w14:textId="234A6A49" w:rsidR="00EF33BF" w:rsidRPr="00B801E2" w:rsidRDefault="00F55B51" w:rsidP="00E8030F">
            <w:pPr>
              <w:tabs>
                <w:tab w:val="left" w:pos="1418"/>
              </w:tabs>
              <w:rPr>
                <w:rFonts w:ascii="Gill Sans MT" w:hAnsi="Gill Sans MT" w:cs="Arial"/>
                <w:sz w:val="22"/>
                <w:szCs w:val="22"/>
              </w:rPr>
            </w:pPr>
            <w:r w:rsidRPr="00B801E2">
              <w:rPr>
                <w:rFonts w:ascii="Gill Sans MT" w:hAnsi="Gill Sans MT" w:cs="Arial"/>
                <w:b/>
                <w:sz w:val="22"/>
                <w:szCs w:val="22"/>
              </w:rPr>
              <w:t>TEAM/PROGRAMME</w:t>
            </w:r>
            <w:r w:rsidR="00174203" w:rsidRPr="00B801E2">
              <w:rPr>
                <w:rFonts w:ascii="Gill Sans MT" w:hAnsi="Gill Sans MT" w:cs="Arial"/>
                <w:b/>
                <w:sz w:val="22"/>
                <w:szCs w:val="22"/>
              </w:rPr>
              <w:t xml:space="preserve">: </w:t>
            </w:r>
            <w:r w:rsidR="00B801E2" w:rsidRPr="00B801E2">
              <w:rPr>
                <w:rFonts w:ascii="Gill Sans MT" w:hAnsi="Gill Sans MT" w:cs="Gill Sans MT"/>
                <w:sz w:val="22"/>
                <w:szCs w:val="22"/>
              </w:rPr>
              <w:t>Programme Development and Quality</w:t>
            </w:r>
          </w:p>
        </w:tc>
        <w:tc>
          <w:tcPr>
            <w:tcW w:w="5245" w:type="dxa"/>
            <w:gridSpan w:val="2"/>
            <w:tcBorders>
              <w:bottom w:val="single" w:sz="4" w:space="0" w:color="auto"/>
            </w:tcBorders>
          </w:tcPr>
          <w:p w14:paraId="452B291A" w14:textId="3C48F088" w:rsidR="00174203" w:rsidRPr="00B801E2" w:rsidRDefault="00F55B51" w:rsidP="00697BD1">
            <w:pPr>
              <w:tabs>
                <w:tab w:val="left" w:pos="1693"/>
              </w:tabs>
              <w:jc w:val="both"/>
              <w:rPr>
                <w:rFonts w:ascii="Gill Sans MT" w:hAnsi="Gill Sans MT" w:cs="Arial"/>
                <w:b/>
                <w:sz w:val="22"/>
                <w:szCs w:val="22"/>
              </w:rPr>
            </w:pPr>
            <w:r w:rsidRPr="00B801E2">
              <w:rPr>
                <w:rFonts w:ascii="Gill Sans MT" w:hAnsi="Gill Sans MT" w:cs="Arial"/>
                <w:b/>
                <w:sz w:val="22"/>
                <w:szCs w:val="22"/>
              </w:rPr>
              <w:t>LOCATION</w:t>
            </w:r>
            <w:r w:rsidR="00174203" w:rsidRPr="00B801E2">
              <w:rPr>
                <w:rFonts w:ascii="Gill Sans MT" w:hAnsi="Gill Sans MT" w:cs="Arial"/>
                <w:b/>
                <w:sz w:val="22"/>
                <w:szCs w:val="22"/>
              </w:rPr>
              <w:t xml:space="preserve">: </w:t>
            </w:r>
            <w:r w:rsidR="00B801E2" w:rsidRPr="00B801E2">
              <w:rPr>
                <w:rFonts w:ascii="Gill Sans MT" w:hAnsi="Gill Sans MT" w:cs="Arial"/>
                <w:sz w:val="22"/>
                <w:szCs w:val="22"/>
              </w:rPr>
              <w:t>Maputo</w:t>
            </w:r>
            <w:r w:rsidR="00D640D6">
              <w:rPr>
                <w:rFonts w:ascii="Gill Sans MT" w:hAnsi="Gill Sans MT" w:cs="Arial"/>
                <w:sz w:val="22"/>
                <w:szCs w:val="22"/>
              </w:rPr>
              <w:t>, or remote based</w:t>
            </w:r>
          </w:p>
        </w:tc>
      </w:tr>
      <w:tr w:rsidR="00174203" w:rsidRPr="00B801E2" w14:paraId="6B395027" w14:textId="77777777" w:rsidTr="00624CD4">
        <w:trPr>
          <w:trHeight w:val="425"/>
        </w:trPr>
        <w:tc>
          <w:tcPr>
            <w:tcW w:w="4253" w:type="dxa"/>
            <w:tcBorders>
              <w:bottom w:val="single" w:sz="4" w:space="0" w:color="auto"/>
            </w:tcBorders>
          </w:tcPr>
          <w:p w14:paraId="320DDAE8" w14:textId="3F654A25" w:rsidR="00F55B51" w:rsidRPr="00B801E2" w:rsidRDefault="00EF33BF" w:rsidP="00E8030F">
            <w:pPr>
              <w:tabs>
                <w:tab w:val="left" w:pos="1134"/>
              </w:tabs>
              <w:rPr>
                <w:rFonts w:ascii="Gill Sans MT" w:hAnsi="Gill Sans MT" w:cs="Arial"/>
                <w:sz w:val="22"/>
                <w:szCs w:val="22"/>
              </w:rPr>
            </w:pPr>
            <w:r w:rsidRPr="00B801E2">
              <w:rPr>
                <w:rFonts w:ascii="Gill Sans MT" w:hAnsi="Gill Sans MT" w:cs="Arial"/>
                <w:b/>
                <w:sz w:val="22"/>
                <w:szCs w:val="22"/>
              </w:rPr>
              <w:t>GRADE</w:t>
            </w:r>
            <w:r w:rsidR="00F55B51" w:rsidRPr="00B801E2">
              <w:rPr>
                <w:rFonts w:ascii="Gill Sans MT" w:hAnsi="Gill Sans MT" w:cs="Arial"/>
                <w:sz w:val="22"/>
                <w:szCs w:val="22"/>
              </w:rPr>
              <w:t xml:space="preserve">: </w:t>
            </w:r>
            <w:r w:rsidR="00FA7A94">
              <w:rPr>
                <w:rFonts w:ascii="Gill Sans MT" w:hAnsi="Gill Sans MT" w:cs="Arial"/>
                <w:sz w:val="22"/>
                <w:szCs w:val="22"/>
              </w:rPr>
              <w:t xml:space="preserve">National or </w:t>
            </w:r>
            <w:r w:rsidR="00B801E2" w:rsidRPr="00B801E2">
              <w:rPr>
                <w:rFonts w:ascii="Gill Sans MT" w:hAnsi="Gill Sans MT" w:cs="Gill Sans MT"/>
                <w:sz w:val="22"/>
                <w:szCs w:val="22"/>
              </w:rPr>
              <w:t>International (unaccompanied)</w:t>
            </w:r>
          </w:p>
        </w:tc>
        <w:tc>
          <w:tcPr>
            <w:tcW w:w="5245" w:type="dxa"/>
            <w:gridSpan w:val="2"/>
            <w:tcBorders>
              <w:bottom w:val="single" w:sz="4" w:space="0" w:color="auto"/>
            </w:tcBorders>
          </w:tcPr>
          <w:p w14:paraId="5893B61E" w14:textId="3EDA2FD5" w:rsidR="00624CD4" w:rsidRPr="00B801E2" w:rsidRDefault="00B5365E" w:rsidP="00697BD1">
            <w:pPr>
              <w:tabs>
                <w:tab w:val="left" w:pos="984"/>
              </w:tabs>
              <w:jc w:val="both"/>
              <w:rPr>
                <w:rFonts w:ascii="Gill Sans MT" w:hAnsi="Gill Sans MT" w:cs="Arial"/>
                <w:b/>
                <w:sz w:val="22"/>
                <w:szCs w:val="22"/>
              </w:rPr>
            </w:pPr>
            <w:r w:rsidRPr="00B801E2">
              <w:rPr>
                <w:rFonts w:ascii="Gill Sans MT" w:hAnsi="Gill Sans MT" w:cs="Arial"/>
                <w:b/>
                <w:sz w:val="22"/>
                <w:szCs w:val="22"/>
              </w:rPr>
              <w:t>CONTRACT</w:t>
            </w:r>
            <w:r w:rsidR="00E2250C" w:rsidRPr="00B801E2">
              <w:rPr>
                <w:rFonts w:ascii="Gill Sans MT" w:hAnsi="Gill Sans MT" w:cs="Arial"/>
                <w:b/>
                <w:sz w:val="22"/>
                <w:szCs w:val="22"/>
              </w:rPr>
              <w:t xml:space="preserve"> LENGTH</w:t>
            </w:r>
            <w:r w:rsidRPr="00B801E2">
              <w:rPr>
                <w:rFonts w:ascii="Gill Sans MT" w:hAnsi="Gill Sans MT" w:cs="Arial"/>
                <w:b/>
                <w:sz w:val="22"/>
                <w:szCs w:val="22"/>
              </w:rPr>
              <w:t>:</w:t>
            </w:r>
            <w:r w:rsidR="00B801E2" w:rsidRPr="00B801E2">
              <w:rPr>
                <w:rFonts w:ascii="Gill Sans MT" w:hAnsi="Gill Sans MT" w:cs="Arial"/>
                <w:b/>
                <w:sz w:val="22"/>
                <w:szCs w:val="22"/>
              </w:rPr>
              <w:t xml:space="preserve"> </w:t>
            </w:r>
            <w:r w:rsidR="00FA7A94">
              <w:rPr>
                <w:rFonts w:ascii="Gill Sans MT" w:hAnsi="Gill Sans MT" w:cs="Gill Sans MT"/>
                <w:sz w:val="22"/>
                <w:szCs w:val="22"/>
              </w:rPr>
              <w:t>1</w:t>
            </w:r>
            <w:r w:rsidR="00B801E2" w:rsidRPr="00B801E2">
              <w:rPr>
                <w:rFonts w:ascii="Gill Sans MT" w:hAnsi="Gill Sans MT" w:cs="Gill Sans MT"/>
                <w:sz w:val="22"/>
                <w:szCs w:val="22"/>
              </w:rPr>
              <w:t xml:space="preserve"> year</w:t>
            </w:r>
            <w:r w:rsidR="00FA7A94">
              <w:rPr>
                <w:rFonts w:ascii="Gill Sans MT" w:hAnsi="Gill Sans MT" w:cs="Gill Sans MT"/>
                <w:sz w:val="22"/>
                <w:szCs w:val="22"/>
              </w:rPr>
              <w:t xml:space="preserve"> (renewable)</w:t>
            </w:r>
          </w:p>
          <w:p w14:paraId="35BE93D0" w14:textId="77777777" w:rsidR="00267F7F" w:rsidRPr="00B801E2" w:rsidRDefault="00267F7F" w:rsidP="00697BD1">
            <w:pPr>
              <w:tabs>
                <w:tab w:val="left" w:pos="984"/>
              </w:tabs>
              <w:jc w:val="both"/>
              <w:rPr>
                <w:rFonts w:ascii="Gill Sans MT" w:hAnsi="Gill Sans MT" w:cs="Arial"/>
                <w:b/>
                <w:i/>
                <w:color w:val="808080"/>
                <w:sz w:val="22"/>
                <w:szCs w:val="22"/>
              </w:rPr>
            </w:pPr>
            <w:r w:rsidRPr="00B801E2">
              <w:rPr>
                <w:rFonts w:ascii="Gill Sans MT" w:hAnsi="Gill Sans MT" w:cs="Arial"/>
                <w:b/>
                <w:sz w:val="22"/>
                <w:szCs w:val="22"/>
              </w:rPr>
              <w:t xml:space="preserve"> </w:t>
            </w:r>
          </w:p>
        </w:tc>
      </w:tr>
      <w:tr w:rsidR="00770638" w:rsidRPr="00B801E2" w14:paraId="34FD5891" w14:textId="77777777" w:rsidTr="00543A17">
        <w:trPr>
          <w:trHeight w:val="425"/>
        </w:trPr>
        <w:tc>
          <w:tcPr>
            <w:tcW w:w="9498" w:type="dxa"/>
            <w:gridSpan w:val="3"/>
            <w:tcBorders>
              <w:bottom w:val="single" w:sz="4" w:space="0" w:color="auto"/>
            </w:tcBorders>
          </w:tcPr>
          <w:p w14:paraId="10C4CDD9" w14:textId="44CC6561" w:rsidR="00770638" w:rsidRPr="00B801E2" w:rsidRDefault="00770638" w:rsidP="00697BD1">
            <w:pPr>
              <w:tabs>
                <w:tab w:val="left" w:pos="984"/>
              </w:tabs>
              <w:jc w:val="both"/>
              <w:rPr>
                <w:rFonts w:ascii="Gill Sans MT" w:hAnsi="Gill Sans MT" w:cs="Arial"/>
                <w:b/>
                <w:sz w:val="22"/>
                <w:szCs w:val="22"/>
              </w:rPr>
            </w:pPr>
            <w:r w:rsidRPr="00B801E2">
              <w:rPr>
                <w:rFonts w:ascii="Gill Sans MT" w:hAnsi="Gill Sans MT" w:cs="Arial"/>
                <w:b/>
                <w:sz w:val="22"/>
                <w:szCs w:val="22"/>
              </w:rPr>
              <w:t xml:space="preserve">CHILD SAFEGUARDING: </w:t>
            </w:r>
          </w:p>
          <w:p w14:paraId="13B42F94" w14:textId="77777777" w:rsidR="00D43470" w:rsidRPr="00B801E2" w:rsidRDefault="00D43470" w:rsidP="00697BD1">
            <w:pPr>
              <w:jc w:val="both"/>
              <w:rPr>
                <w:rFonts w:ascii="Gill Sans MT" w:hAnsi="Gill Sans MT" w:cs="Arial"/>
                <w:sz w:val="22"/>
                <w:szCs w:val="22"/>
              </w:rPr>
            </w:pPr>
            <w:r w:rsidRPr="00B801E2">
              <w:rPr>
                <w:rFonts w:ascii="Gill Sans MT" w:hAnsi="Gill Sans MT" w:cs="Arial"/>
                <w:sz w:val="22"/>
                <w:szCs w:val="22"/>
                <w:lang w:val="en-US"/>
              </w:rPr>
              <w:t xml:space="preserve">Level 3:  the post holder will have contact with children and/or young people </w:t>
            </w:r>
            <w:r w:rsidRPr="00B801E2">
              <w:rPr>
                <w:rFonts w:ascii="Gill Sans MT" w:hAnsi="Gill Sans MT" w:cs="Arial"/>
                <w:i/>
                <w:iCs/>
                <w:sz w:val="22"/>
                <w:szCs w:val="22"/>
                <w:u w:val="single"/>
                <w:lang w:val="en-US"/>
              </w:rPr>
              <w:t>either</w:t>
            </w:r>
            <w:r w:rsidRPr="00B801E2">
              <w:rPr>
                <w:rFonts w:ascii="Gill Sans MT" w:hAnsi="Gill Sans MT" w:cs="Arial"/>
                <w:sz w:val="22"/>
                <w:szCs w:val="22"/>
                <w:lang w:val="en-US"/>
              </w:rPr>
              <w:t xml:space="preserve"> frequently </w:t>
            </w:r>
            <w:r w:rsidRPr="00B801E2">
              <w:rPr>
                <w:rFonts w:ascii="Gill Sans MT" w:hAnsi="Gill Sans MT" w:cs="Arial"/>
                <w:sz w:val="22"/>
                <w:szCs w:val="22"/>
              </w:rPr>
              <w:t xml:space="preserve">(e.g. once a week or more) </w:t>
            </w:r>
            <w:r w:rsidRPr="00B801E2">
              <w:rPr>
                <w:rFonts w:ascii="Gill Sans MT" w:hAnsi="Gill Sans MT" w:cs="Arial"/>
                <w:sz w:val="22"/>
                <w:szCs w:val="22"/>
                <w:u w:val="single"/>
              </w:rPr>
              <w:t>or</w:t>
            </w:r>
            <w:r w:rsidRPr="00B801E2">
              <w:rPr>
                <w:rFonts w:ascii="Gill Sans MT" w:hAnsi="Gill Sans MT" w:cs="Arial"/>
                <w:sz w:val="22"/>
                <w:szCs w:val="22"/>
              </w:rPr>
              <w:t xml:space="preserve"> intensively (e.g. four days in one month or more or overnight) because they work country programs; or ar</w:t>
            </w:r>
            <w:r w:rsidR="00EF20E6" w:rsidRPr="00B801E2">
              <w:rPr>
                <w:rFonts w:ascii="Gill Sans MT" w:hAnsi="Gill Sans MT" w:cs="Arial"/>
                <w:sz w:val="22"/>
                <w:szCs w:val="22"/>
              </w:rPr>
              <w:t>e visiting country programs; or</w:t>
            </w:r>
            <w:r w:rsidRPr="00B801E2">
              <w:rPr>
                <w:rFonts w:ascii="Gill Sans MT" w:hAnsi="Gill Sans MT" w:cs="Arial"/>
                <w:sz w:val="22"/>
                <w:szCs w:val="22"/>
              </w:rPr>
              <w:t xml:space="preserve"> because they are responsible for implementing the police checking/vetting process staff.</w:t>
            </w:r>
          </w:p>
          <w:p w14:paraId="0291F8AB" w14:textId="77777777" w:rsidR="00770638" w:rsidRPr="00B801E2" w:rsidRDefault="00770638" w:rsidP="00697BD1">
            <w:pPr>
              <w:tabs>
                <w:tab w:val="left" w:pos="984"/>
              </w:tabs>
              <w:jc w:val="both"/>
              <w:rPr>
                <w:rFonts w:ascii="Gill Sans MT" w:hAnsi="Gill Sans MT" w:cs="Arial"/>
                <w:sz w:val="22"/>
                <w:szCs w:val="22"/>
              </w:rPr>
            </w:pPr>
          </w:p>
        </w:tc>
      </w:tr>
      <w:tr w:rsidR="00174203" w:rsidRPr="00B801E2" w14:paraId="7D958D97" w14:textId="77777777" w:rsidTr="00543A17">
        <w:trPr>
          <w:trHeight w:val="1765"/>
        </w:trPr>
        <w:tc>
          <w:tcPr>
            <w:tcW w:w="9498" w:type="dxa"/>
            <w:gridSpan w:val="3"/>
          </w:tcPr>
          <w:p w14:paraId="2B950544" w14:textId="77777777" w:rsidR="00B801E2" w:rsidRPr="00B801E2" w:rsidRDefault="002B21C3" w:rsidP="00B801E2">
            <w:pPr>
              <w:jc w:val="both"/>
              <w:rPr>
                <w:rFonts w:ascii="Gill Sans MT" w:hAnsi="Gill Sans MT" w:cs="Arial"/>
                <w:b/>
                <w:sz w:val="22"/>
                <w:szCs w:val="22"/>
              </w:rPr>
            </w:pPr>
            <w:r w:rsidRPr="00B801E2">
              <w:rPr>
                <w:rFonts w:ascii="Gill Sans MT" w:hAnsi="Gill Sans MT" w:cs="Arial"/>
                <w:b/>
                <w:sz w:val="22"/>
                <w:szCs w:val="22"/>
              </w:rPr>
              <w:t>ROLE</w:t>
            </w:r>
            <w:r w:rsidR="00D5085F" w:rsidRPr="00B801E2">
              <w:rPr>
                <w:rFonts w:ascii="Gill Sans MT" w:hAnsi="Gill Sans MT" w:cs="Arial"/>
                <w:b/>
                <w:sz w:val="22"/>
                <w:szCs w:val="22"/>
              </w:rPr>
              <w:t xml:space="preserve"> PURPOSE</w:t>
            </w:r>
            <w:r w:rsidRPr="00B801E2">
              <w:rPr>
                <w:rFonts w:ascii="Gill Sans MT" w:hAnsi="Gill Sans MT" w:cs="Arial"/>
                <w:b/>
                <w:sz w:val="22"/>
                <w:szCs w:val="22"/>
              </w:rPr>
              <w:t>:</w:t>
            </w:r>
            <w:r w:rsidR="00984B86" w:rsidRPr="00B801E2">
              <w:rPr>
                <w:rFonts w:ascii="Gill Sans MT" w:hAnsi="Gill Sans MT" w:cs="Arial"/>
                <w:b/>
                <w:sz w:val="22"/>
                <w:szCs w:val="22"/>
              </w:rPr>
              <w:t xml:space="preserve"> </w:t>
            </w:r>
          </w:p>
          <w:p w14:paraId="2D946C2F" w14:textId="04813E78" w:rsidR="000739EB" w:rsidRDefault="000739EB" w:rsidP="00B801E2">
            <w:pPr>
              <w:jc w:val="both"/>
              <w:rPr>
                <w:rFonts w:ascii="Gill Sans MT" w:hAnsi="Gill Sans MT" w:cs="Arial"/>
                <w:sz w:val="22"/>
                <w:szCs w:val="22"/>
              </w:rPr>
            </w:pPr>
          </w:p>
          <w:p w14:paraId="41C2ECDA" w14:textId="14C8E6D6" w:rsidR="00F7241A" w:rsidRDefault="000739EB" w:rsidP="000739EB">
            <w:pPr>
              <w:jc w:val="both"/>
              <w:rPr>
                <w:rFonts w:ascii="Gill Sans MT" w:hAnsi="Gill Sans MT" w:cs="Arial"/>
                <w:sz w:val="22"/>
                <w:szCs w:val="22"/>
              </w:rPr>
            </w:pPr>
            <w:r w:rsidRPr="006162C7">
              <w:rPr>
                <w:rFonts w:ascii="Gill Sans MT" w:hAnsi="Gill Sans MT" w:cs="Arial"/>
                <w:sz w:val="22"/>
                <w:szCs w:val="22"/>
              </w:rPr>
              <w:t xml:space="preserve">The </w:t>
            </w:r>
            <w:r w:rsidR="00FA7A94">
              <w:rPr>
                <w:rFonts w:ascii="Gill Sans MT" w:hAnsi="Gill Sans MT" w:cs="Arial"/>
                <w:sz w:val="22"/>
                <w:szCs w:val="22"/>
              </w:rPr>
              <w:t xml:space="preserve">Program Development and Resourcing (PDR) </w:t>
            </w:r>
            <w:r w:rsidR="00E8030F">
              <w:rPr>
                <w:rFonts w:ascii="Gill Sans MT" w:hAnsi="Gill Sans MT" w:cs="Arial"/>
                <w:sz w:val="22"/>
                <w:szCs w:val="22"/>
              </w:rPr>
              <w:t>Coordinator</w:t>
            </w:r>
            <w:r w:rsidR="0037281C">
              <w:rPr>
                <w:rFonts w:ascii="Gill Sans MT" w:hAnsi="Gill Sans MT" w:cs="Arial"/>
                <w:sz w:val="22"/>
                <w:szCs w:val="22"/>
              </w:rPr>
              <w:t xml:space="preserve"> plays </w:t>
            </w:r>
            <w:r w:rsidR="0037281C" w:rsidRPr="0037281C">
              <w:rPr>
                <w:rFonts w:ascii="Gill Sans MT" w:hAnsi="Gill Sans MT" w:cs="Arial"/>
                <w:sz w:val="22"/>
                <w:szCs w:val="22"/>
              </w:rPr>
              <w:t>play a key role in shaping impactful programming</w:t>
            </w:r>
            <w:r w:rsidR="007D2201">
              <w:rPr>
                <w:rFonts w:ascii="Gill Sans MT" w:hAnsi="Gill Sans MT" w:cs="Arial"/>
                <w:sz w:val="22"/>
                <w:szCs w:val="22"/>
              </w:rPr>
              <w:t xml:space="preserve"> for SC</w:t>
            </w:r>
            <w:r w:rsidR="0037281C">
              <w:rPr>
                <w:rFonts w:ascii="Gill Sans MT" w:hAnsi="Gill Sans MT" w:cs="Arial"/>
                <w:sz w:val="22"/>
                <w:szCs w:val="22"/>
              </w:rPr>
              <w:t xml:space="preserve"> </w:t>
            </w:r>
            <w:r w:rsidR="0037281C" w:rsidRPr="0037281C">
              <w:rPr>
                <w:rFonts w:ascii="Gill Sans MT" w:hAnsi="Gill Sans MT" w:cs="Arial"/>
                <w:sz w:val="22"/>
                <w:szCs w:val="22"/>
              </w:rPr>
              <w:t xml:space="preserve">Mozambique. </w:t>
            </w:r>
            <w:r w:rsidR="0037281C">
              <w:rPr>
                <w:rFonts w:ascii="Gill Sans MT" w:hAnsi="Gill Sans MT" w:cs="Arial"/>
                <w:sz w:val="22"/>
                <w:szCs w:val="22"/>
              </w:rPr>
              <w:t xml:space="preserve"> The PDR Co-ordinator</w:t>
            </w:r>
            <w:r w:rsidR="00E8030F">
              <w:rPr>
                <w:rFonts w:ascii="Gill Sans MT" w:hAnsi="Gill Sans MT" w:cs="Arial"/>
                <w:sz w:val="22"/>
                <w:szCs w:val="22"/>
              </w:rPr>
              <w:t xml:space="preserve"> </w:t>
            </w:r>
            <w:r w:rsidR="00FA2A80" w:rsidRPr="006162C7">
              <w:rPr>
                <w:rFonts w:ascii="Gill Sans MT" w:hAnsi="Gill Sans MT" w:cs="Arial"/>
                <w:sz w:val="22"/>
                <w:szCs w:val="22"/>
              </w:rPr>
              <w:t xml:space="preserve">will identify and track donor opportunities, facilitate donor engagement, </w:t>
            </w:r>
            <w:r w:rsidR="007A264C">
              <w:rPr>
                <w:rFonts w:ascii="Gill Sans MT" w:hAnsi="Gill Sans MT" w:cs="Arial"/>
                <w:sz w:val="22"/>
                <w:szCs w:val="22"/>
              </w:rPr>
              <w:t>supp</w:t>
            </w:r>
            <w:r w:rsidR="00914DCA">
              <w:rPr>
                <w:rFonts w:ascii="Gill Sans MT" w:hAnsi="Gill Sans MT" w:cs="Arial"/>
                <w:sz w:val="22"/>
                <w:szCs w:val="22"/>
              </w:rPr>
              <w:t>ort</w:t>
            </w:r>
            <w:r w:rsidR="007A264C" w:rsidRPr="006162C7">
              <w:rPr>
                <w:rFonts w:ascii="Gill Sans MT" w:hAnsi="Gill Sans MT" w:cs="Arial"/>
                <w:sz w:val="22"/>
                <w:szCs w:val="22"/>
              </w:rPr>
              <w:t xml:space="preserve"> </w:t>
            </w:r>
            <w:r w:rsidR="00FA2A80" w:rsidRPr="006162C7">
              <w:rPr>
                <w:rFonts w:ascii="Gill Sans MT" w:hAnsi="Gill Sans MT" w:cs="Arial"/>
                <w:sz w:val="22"/>
                <w:szCs w:val="22"/>
              </w:rPr>
              <w:t xml:space="preserve">in </w:t>
            </w:r>
            <w:r w:rsidR="00FA2A80">
              <w:rPr>
                <w:rFonts w:ascii="Gill Sans MT" w:hAnsi="Gill Sans MT" w:cs="Arial"/>
                <w:sz w:val="22"/>
                <w:szCs w:val="22"/>
              </w:rPr>
              <w:t>developing</w:t>
            </w:r>
            <w:r w:rsidR="00FA2A80" w:rsidRPr="006162C7">
              <w:rPr>
                <w:rFonts w:ascii="Gill Sans MT" w:hAnsi="Gill Sans MT" w:cs="Arial"/>
                <w:sz w:val="22"/>
                <w:szCs w:val="22"/>
              </w:rPr>
              <w:t xml:space="preserve"> fundraising strategies, and coordinate proposal development for </w:t>
            </w:r>
            <w:r w:rsidR="00EA67DC">
              <w:rPr>
                <w:rFonts w:ascii="Gill Sans MT" w:hAnsi="Gill Sans MT" w:cs="Arial"/>
                <w:sz w:val="22"/>
                <w:szCs w:val="22"/>
              </w:rPr>
              <w:t>innovative</w:t>
            </w:r>
            <w:r w:rsidR="00FA2A80" w:rsidRPr="006162C7">
              <w:rPr>
                <w:rFonts w:ascii="Gill Sans MT" w:hAnsi="Gill Sans MT" w:cs="Arial"/>
                <w:sz w:val="22"/>
                <w:szCs w:val="22"/>
              </w:rPr>
              <w:t xml:space="preserve"> strategic funding opportunities</w:t>
            </w:r>
            <w:r w:rsidR="00EA67DC">
              <w:rPr>
                <w:rFonts w:ascii="Gill Sans MT" w:hAnsi="Gill Sans MT" w:cs="Arial"/>
                <w:sz w:val="22"/>
                <w:szCs w:val="22"/>
              </w:rPr>
              <w:t xml:space="preserve"> aligned with the Mozambique Country Strategy</w:t>
            </w:r>
            <w:r w:rsidR="008D335B">
              <w:rPr>
                <w:rFonts w:ascii="Gill Sans MT" w:hAnsi="Gill Sans MT" w:cs="Arial"/>
                <w:sz w:val="22"/>
                <w:szCs w:val="22"/>
              </w:rPr>
              <w:t xml:space="preserve"> and based on learning</w:t>
            </w:r>
            <w:r w:rsidR="00FA2A80">
              <w:rPr>
                <w:rFonts w:ascii="Gill Sans MT" w:hAnsi="Gill Sans MT" w:cs="Arial"/>
                <w:sz w:val="22"/>
                <w:szCs w:val="22"/>
              </w:rPr>
              <w:t xml:space="preserve">, </w:t>
            </w:r>
            <w:r w:rsidR="00FA2A80" w:rsidRPr="00FA2866">
              <w:rPr>
                <w:rFonts w:ascii="Gill Sans MT" w:hAnsi="Gill Sans MT" w:cs="Arial"/>
                <w:sz w:val="22"/>
                <w:szCs w:val="22"/>
              </w:rPr>
              <w:t>ensuring the final product is responsive, competitive, and timely.</w:t>
            </w:r>
            <w:r w:rsidR="006E2DD8">
              <w:rPr>
                <w:rFonts w:ascii="Gill Sans MT" w:hAnsi="Gill Sans MT" w:cs="Arial"/>
                <w:sz w:val="22"/>
                <w:szCs w:val="22"/>
              </w:rPr>
              <w:t xml:space="preserve"> This includes extensive technical and non-technical writing of proposals for institutional and private donors.</w:t>
            </w:r>
          </w:p>
          <w:p w14:paraId="01B36B0A" w14:textId="77777777" w:rsidR="00F7241A" w:rsidRDefault="00F7241A" w:rsidP="000739EB">
            <w:pPr>
              <w:jc w:val="both"/>
              <w:rPr>
                <w:rFonts w:ascii="Gill Sans MT" w:hAnsi="Gill Sans MT" w:cs="Arial"/>
                <w:sz w:val="22"/>
                <w:szCs w:val="22"/>
              </w:rPr>
            </w:pPr>
          </w:p>
          <w:p w14:paraId="2DBE81B2" w14:textId="35E75B94" w:rsidR="00CE7AFF" w:rsidRDefault="00F7241A" w:rsidP="00F7241A">
            <w:pPr>
              <w:jc w:val="both"/>
              <w:rPr>
                <w:rFonts w:ascii="Gill Sans MT" w:hAnsi="Gill Sans MT" w:cs="Arial"/>
                <w:sz w:val="22"/>
                <w:szCs w:val="22"/>
              </w:rPr>
            </w:pPr>
            <w:r>
              <w:rPr>
                <w:rFonts w:ascii="Gill Sans MT" w:hAnsi="Gill Sans MT" w:cs="Arial"/>
                <w:sz w:val="22"/>
                <w:szCs w:val="22"/>
              </w:rPr>
              <w:t>The role</w:t>
            </w:r>
            <w:r w:rsidR="00FA7A94">
              <w:rPr>
                <w:rFonts w:ascii="Gill Sans MT" w:hAnsi="Gill Sans MT" w:cs="Arial"/>
                <w:sz w:val="22"/>
                <w:szCs w:val="22"/>
              </w:rPr>
              <w:t xml:space="preserve"> holder</w:t>
            </w:r>
            <w:r>
              <w:rPr>
                <w:rFonts w:ascii="Gill Sans MT" w:hAnsi="Gill Sans MT" w:cs="Arial"/>
                <w:sz w:val="22"/>
                <w:szCs w:val="22"/>
              </w:rPr>
              <w:t xml:space="preserve"> </w:t>
            </w:r>
            <w:r w:rsidR="00FA7A94">
              <w:rPr>
                <w:rFonts w:ascii="Gill Sans MT" w:hAnsi="Gill Sans MT" w:cs="Arial"/>
                <w:sz w:val="22"/>
                <w:szCs w:val="22"/>
              </w:rPr>
              <w:t>is</w:t>
            </w:r>
            <w:r>
              <w:rPr>
                <w:rFonts w:ascii="Gill Sans MT" w:hAnsi="Gill Sans MT" w:cs="Arial"/>
                <w:sz w:val="22"/>
                <w:szCs w:val="22"/>
              </w:rPr>
              <w:t xml:space="preserve"> responsible for ensuring coherence between project documents, including log frames, narrative proposals and budgets and for providing direct writing support during proposal development processes. </w:t>
            </w:r>
            <w:r w:rsidR="000739EB" w:rsidRPr="006162C7">
              <w:rPr>
                <w:rFonts w:ascii="Gill Sans MT" w:hAnsi="Gill Sans MT" w:cs="Arial"/>
                <w:sz w:val="22"/>
                <w:szCs w:val="22"/>
              </w:rPr>
              <w:t xml:space="preserve">S/He </w:t>
            </w:r>
            <w:r>
              <w:rPr>
                <w:rFonts w:ascii="Gill Sans MT" w:hAnsi="Gill Sans MT" w:cs="Arial"/>
                <w:sz w:val="22"/>
                <w:szCs w:val="22"/>
              </w:rPr>
              <w:t>coordinate</w:t>
            </w:r>
            <w:r w:rsidR="00CA6203">
              <w:rPr>
                <w:rFonts w:ascii="Gill Sans MT" w:hAnsi="Gill Sans MT" w:cs="Arial"/>
                <w:sz w:val="22"/>
                <w:szCs w:val="22"/>
              </w:rPr>
              <w:t>s</w:t>
            </w:r>
            <w:r>
              <w:rPr>
                <w:rFonts w:ascii="Gill Sans MT" w:hAnsi="Gill Sans MT" w:cs="Arial"/>
                <w:sz w:val="22"/>
                <w:szCs w:val="22"/>
              </w:rPr>
              <w:t xml:space="preserve"> the </w:t>
            </w:r>
            <w:r w:rsidR="000739EB" w:rsidRPr="006162C7">
              <w:rPr>
                <w:rFonts w:ascii="Gill Sans MT" w:hAnsi="Gill Sans MT" w:cs="Arial"/>
                <w:sz w:val="22"/>
                <w:szCs w:val="22"/>
              </w:rPr>
              <w:t xml:space="preserve">input of </w:t>
            </w:r>
            <w:r w:rsidR="000739EB">
              <w:rPr>
                <w:rFonts w:ascii="Gill Sans MT" w:hAnsi="Gill Sans MT" w:cs="Arial"/>
                <w:sz w:val="22"/>
                <w:szCs w:val="22"/>
              </w:rPr>
              <w:t xml:space="preserve">internal and external stakeholders including </w:t>
            </w:r>
            <w:r w:rsidR="000739EB" w:rsidRPr="006162C7">
              <w:rPr>
                <w:rFonts w:ascii="Gill Sans MT" w:hAnsi="Gill Sans MT" w:cs="Arial"/>
                <w:sz w:val="22"/>
                <w:szCs w:val="22"/>
              </w:rPr>
              <w:t xml:space="preserve">technical advisors, </w:t>
            </w:r>
            <w:r w:rsidR="00CA6203">
              <w:rPr>
                <w:rFonts w:ascii="Gill Sans MT" w:hAnsi="Gill Sans MT" w:cs="Arial"/>
                <w:sz w:val="22"/>
                <w:szCs w:val="22"/>
              </w:rPr>
              <w:t xml:space="preserve">Program </w:t>
            </w:r>
            <w:r w:rsidR="000739EB" w:rsidRPr="006162C7">
              <w:rPr>
                <w:rFonts w:ascii="Gill Sans MT" w:hAnsi="Gill Sans MT" w:cs="Arial"/>
                <w:sz w:val="22"/>
                <w:szCs w:val="22"/>
              </w:rPr>
              <w:t>Operations, Finance, HR</w:t>
            </w:r>
            <w:r w:rsidR="00CA6203">
              <w:rPr>
                <w:rFonts w:ascii="Gill Sans MT" w:hAnsi="Gill Sans MT" w:cs="Arial"/>
                <w:sz w:val="22"/>
                <w:szCs w:val="22"/>
              </w:rPr>
              <w:t>/Safeguarding</w:t>
            </w:r>
            <w:r w:rsidR="000739EB" w:rsidRPr="006162C7">
              <w:rPr>
                <w:rFonts w:ascii="Gill Sans MT" w:hAnsi="Gill Sans MT" w:cs="Arial"/>
                <w:sz w:val="22"/>
                <w:szCs w:val="22"/>
              </w:rPr>
              <w:t xml:space="preserve"> and Security into proposals and budgets. </w:t>
            </w:r>
            <w:r w:rsidR="00CA6203">
              <w:rPr>
                <w:rFonts w:ascii="Gill Sans MT" w:hAnsi="Gill Sans MT" w:cs="Arial"/>
                <w:sz w:val="22"/>
                <w:szCs w:val="22"/>
              </w:rPr>
              <w:t xml:space="preserve">This </w:t>
            </w:r>
            <w:r>
              <w:rPr>
                <w:rFonts w:ascii="Gill Sans MT" w:hAnsi="Gill Sans MT" w:cs="Arial"/>
                <w:sz w:val="22"/>
                <w:szCs w:val="22"/>
              </w:rPr>
              <w:t>includes coordination among partners in consortia arrangements</w:t>
            </w:r>
            <w:r w:rsidR="006A3009">
              <w:rPr>
                <w:rFonts w:ascii="Gill Sans MT" w:hAnsi="Gill Sans MT" w:cs="Arial"/>
                <w:sz w:val="22"/>
                <w:szCs w:val="22"/>
              </w:rPr>
              <w:t>, as well as with SC Members</w:t>
            </w:r>
            <w:r>
              <w:rPr>
                <w:rFonts w:ascii="Gill Sans MT" w:hAnsi="Gill Sans MT" w:cs="Arial"/>
                <w:sz w:val="22"/>
                <w:szCs w:val="22"/>
              </w:rPr>
              <w:t xml:space="preserve">. </w:t>
            </w:r>
            <w:r w:rsidR="00CE7AFF">
              <w:rPr>
                <w:rFonts w:ascii="Gill Sans MT" w:hAnsi="Gill Sans MT" w:cs="Arial"/>
                <w:sz w:val="22"/>
                <w:szCs w:val="22"/>
              </w:rPr>
              <w:t xml:space="preserve">The </w:t>
            </w:r>
            <w:r w:rsidR="008D335B">
              <w:rPr>
                <w:rFonts w:ascii="Gill Sans MT" w:hAnsi="Gill Sans MT" w:cs="Arial"/>
                <w:sz w:val="22"/>
                <w:szCs w:val="22"/>
              </w:rPr>
              <w:t xml:space="preserve">PDR </w:t>
            </w:r>
            <w:r w:rsidR="00CE7AFF">
              <w:rPr>
                <w:rFonts w:ascii="Gill Sans MT" w:hAnsi="Gill Sans MT" w:cs="Arial"/>
                <w:sz w:val="22"/>
                <w:szCs w:val="22"/>
              </w:rPr>
              <w:t>Coordinator will report into the Head of Programme Design and Development. The postholder must have excellent written and verbal communication and influencing skills.</w:t>
            </w:r>
          </w:p>
          <w:p w14:paraId="1C04C20F" w14:textId="660FA11D" w:rsidR="00480895" w:rsidRPr="00B801E2" w:rsidRDefault="00480895" w:rsidP="00B801E2">
            <w:pPr>
              <w:jc w:val="both"/>
              <w:rPr>
                <w:rFonts w:ascii="Gill Sans MT" w:hAnsi="Gill Sans MT" w:cs="Arial"/>
                <w:color w:val="FF0000"/>
                <w:sz w:val="22"/>
                <w:szCs w:val="22"/>
              </w:rPr>
            </w:pPr>
          </w:p>
        </w:tc>
      </w:tr>
      <w:tr w:rsidR="00174203" w:rsidRPr="00B801E2" w14:paraId="65A4029A" w14:textId="77777777" w:rsidTr="00543A17">
        <w:trPr>
          <w:trHeight w:val="1275"/>
        </w:trPr>
        <w:tc>
          <w:tcPr>
            <w:tcW w:w="9498" w:type="dxa"/>
            <w:gridSpan w:val="3"/>
          </w:tcPr>
          <w:p w14:paraId="6D65D962" w14:textId="77777777" w:rsidR="00FC67B6" w:rsidRPr="00B801E2" w:rsidRDefault="002B21C3" w:rsidP="00697BD1">
            <w:pPr>
              <w:tabs>
                <w:tab w:val="left" w:pos="2410"/>
              </w:tabs>
              <w:snapToGrid w:val="0"/>
              <w:jc w:val="both"/>
              <w:rPr>
                <w:rFonts w:ascii="Gill Sans MT" w:hAnsi="Gill Sans MT" w:cs="Arial"/>
                <w:b/>
                <w:i/>
                <w:color w:val="808080"/>
                <w:sz w:val="22"/>
                <w:szCs w:val="22"/>
              </w:rPr>
            </w:pPr>
            <w:r w:rsidRPr="00B801E2">
              <w:rPr>
                <w:rFonts w:ascii="Gill Sans MT" w:hAnsi="Gill Sans MT" w:cs="Arial"/>
                <w:b/>
                <w:sz w:val="22"/>
                <w:szCs w:val="22"/>
              </w:rPr>
              <w:t>SCOPE OF ROLE</w:t>
            </w:r>
            <w:r w:rsidR="00174203" w:rsidRPr="00B801E2">
              <w:rPr>
                <w:rFonts w:ascii="Gill Sans MT" w:hAnsi="Gill Sans MT" w:cs="Arial"/>
                <w:b/>
                <w:sz w:val="22"/>
                <w:szCs w:val="22"/>
              </w:rPr>
              <w:t xml:space="preserve">: </w:t>
            </w:r>
          </w:p>
          <w:p w14:paraId="1F9AD1E0" w14:textId="77777777" w:rsidR="00CA6203" w:rsidRDefault="00CA6203" w:rsidP="00B801E2">
            <w:pPr>
              <w:rPr>
                <w:rFonts w:ascii="Gill Sans MT" w:hAnsi="Gill Sans MT" w:cs="Arial"/>
                <w:b/>
                <w:sz w:val="22"/>
                <w:szCs w:val="22"/>
              </w:rPr>
            </w:pPr>
          </w:p>
          <w:p w14:paraId="6FC34A56" w14:textId="567EFC52" w:rsidR="00B801E2" w:rsidRPr="00B801E2" w:rsidRDefault="00B801E2" w:rsidP="00B801E2">
            <w:pPr>
              <w:rPr>
                <w:rFonts w:ascii="Gill Sans MT" w:hAnsi="Gill Sans MT" w:cs="Gill Sans MT"/>
                <w:sz w:val="22"/>
                <w:szCs w:val="22"/>
              </w:rPr>
            </w:pPr>
            <w:r w:rsidRPr="00B801E2">
              <w:rPr>
                <w:rFonts w:ascii="Gill Sans MT" w:hAnsi="Gill Sans MT" w:cs="Arial"/>
                <w:b/>
                <w:sz w:val="22"/>
                <w:szCs w:val="22"/>
              </w:rPr>
              <w:t xml:space="preserve">Reports to: </w:t>
            </w:r>
            <w:r w:rsidR="000739EB">
              <w:rPr>
                <w:rFonts w:ascii="Gill Sans MT" w:hAnsi="Gill Sans MT" w:cs="Gill Sans MT"/>
                <w:bCs/>
                <w:sz w:val="22"/>
                <w:szCs w:val="22"/>
              </w:rPr>
              <w:t>Head of Programme Design and Development</w:t>
            </w:r>
            <w:r w:rsidR="00E438EB">
              <w:rPr>
                <w:rFonts w:ascii="Gill Sans MT" w:hAnsi="Gill Sans MT" w:cs="Gill Sans MT"/>
                <w:bCs/>
                <w:sz w:val="22"/>
                <w:szCs w:val="22"/>
              </w:rPr>
              <w:t xml:space="preserve"> (H-PDD)</w:t>
            </w:r>
          </w:p>
          <w:p w14:paraId="3207C9A4" w14:textId="32665101" w:rsidR="00B801E2" w:rsidRPr="00B801E2" w:rsidRDefault="00B801E2" w:rsidP="00B801E2">
            <w:pPr>
              <w:rPr>
                <w:rFonts w:ascii="Gill Sans MT" w:hAnsi="Gill Sans MT" w:cs="Gill Sans MT"/>
                <w:sz w:val="22"/>
                <w:szCs w:val="22"/>
              </w:rPr>
            </w:pPr>
            <w:r w:rsidRPr="00B801E2">
              <w:rPr>
                <w:rFonts w:ascii="Gill Sans MT" w:hAnsi="Gill Sans MT" w:cs="Gill Sans MT"/>
                <w:b/>
                <w:sz w:val="22"/>
                <w:szCs w:val="22"/>
              </w:rPr>
              <w:t>Staff direct reporting to this post</w:t>
            </w:r>
            <w:r w:rsidRPr="00B801E2">
              <w:rPr>
                <w:rFonts w:ascii="Gill Sans MT" w:hAnsi="Gill Sans MT" w:cs="Gill Sans MT"/>
                <w:sz w:val="22"/>
                <w:szCs w:val="22"/>
              </w:rPr>
              <w:t xml:space="preserve">: </w:t>
            </w:r>
            <w:r w:rsidR="000739EB">
              <w:rPr>
                <w:rFonts w:ascii="Gill Sans MT" w:hAnsi="Gill Sans MT" w:cs="Gill Sans MT"/>
                <w:sz w:val="22"/>
                <w:szCs w:val="22"/>
              </w:rPr>
              <w:t>none</w:t>
            </w:r>
          </w:p>
          <w:p w14:paraId="13268E13" w14:textId="48E14ACB" w:rsidR="00B801E2" w:rsidRDefault="00B801E2" w:rsidP="00B801E2">
            <w:pPr>
              <w:rPr>
                <w:rFonts w:ascii="Gill Sans MT" w:hAnsi="Gill Sans MT" w:cs="Gill Sans MT"/>
                <w:sz w:val="22"/>
                <w:szCs w:val="22"/>
              </w:rPr>
            </w:pPr>
            <w:r w:rsidRPr="00B801E2">
              <w:rPr>
                <w:rFonts w:ascii="Gill Sans MT" w:hAnsi="Gill Sans MT" w:cs="Gill Sans MT"/>
                <w:b/>
                <w:sz w:val="22"/>
                <w:szCs w:val="22"/>
              </w:rPr>
              <w:t>Budget responsibilities:</w:t>
            </w:r>
            <w:r w:rsidRPr="00B801E2">
              <w:rPr>
                <w:rFonts w:ascii="Gill Sans MT" w:hAnsi="Gill Sans MT" w:cs="Gill Sans MT"/>
                <w:sz w:val="22"/>
                <w:szCs w:val="22"/>
              </w:rPr>
              <w:t xml:space="preserve"> None</w:t>
            </w:r>
          </w:p>
          <w:p w14:paraId="0F94AC2D" w14:textId="77777777" w:rsidR="00CA6203" w:rsidRDefault="00CA6203" w:rsidP="00B801E2">
            <w:pPr>
              <w:rPr>
                <w:rFonts w:ascii="Gill Sans MT" w:hAnsi="Gill Sans MT" w:cs="Arial"/>
                <w:b/>
                <w:sz w:val="22"/>
                <w:szCs w:val="22"/>
              </w:rPr>
            </w:pPr>
          </w:p>
          <w:p w14:paraId="522A7CDC" w14:textId="31C5619E" w:rsidR="00CA6203" w:rsidRDefault="00B801E2" w:rsidP="00CA6203">
            <w:pPr>
              <w:rPr>
                <w:rFonts w:ascii="Gill Sans MT" w:hAnsi="Gill Sans MT" w:cs="Arial"/>
                <w:sz w:val="22"/>
                <w:szCs w:val="22"/>
              </w:rPr>
            </w:pPr>
            <w:r w:rsidRPr="00B801E2">
              <w:rPr>
                <w:rFonts w:ascii="Gill Sans MT" w:hAnsi="Gill Sans MT" w:cs="Arial"/>
                <w:b/>
                <w:sz w:val="22"/>
                <w:szCs w:val="22"/>
              </w:rPr>
              <w:t>Role dimensions:</w:t>
            </w:r>
            <w:r w:rsidRPr="00B801E2">
              <w:rPr>
                <w:rFonts w:ascii="Gill Sans MT" w:hAnsi="Gill Sans MT" w:cs="Arial"/>
                <w:sz w:val="22"/>
                <w:szCs w:val="22"/>
              </w:rPr>
              <w:t xml:space="preserve"> Save the Children works in eight provinces in Mozambique, in both development and humanitarian settings. Project activities are implemented directly as well as with partners - currently 23 partners for service delivery and advocacy. </w:t>
            </w:r>
            <w:r w:rsidRPr="00E54E90">
              <w:rPr>
                <w:rFonts w:ascii="Gill Sans MT" w:hAnsi="Gill Sans MT" w:cs="Arial"/>
                <w:sz w:val="22"/>
                <w:szCs w:val="22"/>
              </w:rPr>
              <w:t>SC</w:t>
            </w:r>
            <w:r w:rsidR="00E54E90" w:rsidRPr="00E54E90">
              <w:rPr>
                <w:rFonts w:ascii="Gill Sans MT" w:hAnsi="Gill Sans MT" w:cs="Arial"/>
                <w:sz w:val="22"/>
                <w:szCs w:val="22"/>
              </w:rPr>
              <w:t xml:space="preserve"> in Mozambique </w:t>
            </w:r>
            <w:r w:rsidRPr="00E54E90">
              <w:rPr>
                <w:rFonts w:ascii="Gill Sans MT" w:hAnsi="Gill Sans MT" w:cs="Arial"/>
                <w:sz w:val="22"/>
                <w:szCs w:val="22"/>
              </w:rPr>
              <w:t>works with a wide range of donors (bilateral, institutional, foundations, etc) implementing a portfolio of 25</w:t>
            </w:r>
            <w:r w:rsidR="00610696">
              <w:rPr>
                <w:rFonts w:ascii="Gill Sans MT" w:hAnsi="Gill Sans MT" w:cs="Arial"/>
                <w:sz w:val="22"/>
                <w:szCs w:val="22"/>
              </w:rPr>
              <w:t xml:space="preserve">+ </w:t>
            </w:r>
            <w:r w:rsidR="00920BE2">
              <w:rPr>
                <w:rFonts w:ascii="Gill Sans MT" w:hAnsi="Gill Sans MT" w:cs="Arial"/>
                <w:sz w:val="22"/>
                <w:szCs w:val="22"/>
              </w:rPr>
              <w:t>multi-sect</w:t>
            </w:r>
            <w:r w:rsidR="00B77670">
              <w:rPr>
                <w:rFonts w:ascii="Gill Sans MT" w:hAnsi="Gill Sans MT" w:cs="Arial"/>
                <w:sz w:val="22"/>
                <w:szCs w:val="22"/>
              </w:rPr>
              <w:t>o</w:t>
            </w:r>
            <w:r w:rsidR="00920BE2">
              <w:rPr>
                <w:rFonts w:ascii="Gill Sans MT" w:hAnsi="Gill Sans MT" w:cs="Arial"/>
                <w:sz w:val="22"/>
                <w:szCs w:val="22"/>
              </w:rPr>
              <w:t xml:space="preserve">ral </w:t>
            </w:r>
            <w:r w:rsidR="00610696">
              <w:rPr>
                <w:rFonts w:ascii="Gill Sans MT" w:hAnsi="Gill Sans MT" w:cs="Arial"/>
                <w:sz w:val="22"/>
                <w:szCs w:val="22"/>
              </w:rPr>
              <w:t>projects with approximately 35</w:t>
            </w:r>
            <w:r w:rsidRPr="00E54E90">
              <w:rPr>
                <w:rFonts w:ascii="Gill Sans MT" w:hAnsi="Gill Sans MT" w:cs="Arial"/>
                <w:sz w:val="22"/>
                <w:szCs w:val="22"/>
              </w:rPr>
              <w:t>0 staff. In 202</w:t>
            </w:r>
            <w:r w:rsidR="00D640D6">
              <w:rPr>
                <w:rFonts w:ascii="Gill Sans MT" w:hAnsi="Gill Sans MT" w:cs="Arial"/>
                <w:sz w:val="22"/>
                <w:szCs w:val="22"/>
              </w:rPr>
              <w:t>4</w:t>
            </w:r>
            <w:r w:rsidRPr="00E54E90">
              <w:rPr>
                <w:rFonts w:ascii="Gill Sans MT" w:hAnsi="Gill Sans MT" w:cs="Arial"/>
                <w:sz w:val="22"/>
                <w:szCs w:val="22"/>
              </w:rPr>
              <w:t xml:space="preserve"> SC</w:t>
            </w:r>
            <w:r w:rsidR="00E54E90" w:rsidRPr="00E54E90">
              <w:rPr>
                <w:rFonts w:ascii="Gill Sans MT" w:hAnsi="Gill Sans MT" w:cs="Arial"/>
                <w:sz w:val="22"/>
                <w:szCs w:val="22"/>
              </w:rPr>
              <w:t>IMOZ</w:t>
            </w:r>
            <w:r w:rsidRPr="00E54E90">
              <w:rPr>
                <w:rFonts w:ascii="Gill Sans MT" w:hAnsi="Gill Sans MT" w:cs="Arial"/>
                <w:sz w:val="22"/>
                <w:szCs w:val="22"/>
              </w:rPr>
              <w:t xml:space="preserve">’s budget was USD </w:t>
            </w:r>
            <w:r w:rsidR="00B77670">
              <w:rPr>
                <w:rFonts w:ascii="Gill Sans MT" w:hAnsi="Gill Sans MT" w:cs="Arial"/>
                <w:sz w:val="22"/>
                <w:szCs w:val="22"/>
              </w:rPr>
              <w:t>3</w:t>
            </w:r>
            <w:r w:rsidR="00D640D6">
              <w:rPr>
                <w:rFonts w:ascii="Gill Sans MT" w:hAnsi="Gill Sans MT" w:cs="Arial"/>
                <w:sz w:val="22"/>
                <w:szCs w:val="22"/>
              </w:rPr>
              <w:t>5</w:t>
            </w:r>
            <w:r w:rsidRPr="00E54E90">
              <w:rPr>
                <w:rFonts w:ascii="Gill Sans MT" w:hAnsi="Gill Sans MT" w:cs="Arial"/>
                <w:sz w:val="22"/>
                <w:szCs w:val="22"/>
              </w:rPr>
              <w:t xml:space="preserve"> million, the County Office has a growth ambition to reach an annual budget of USD 4</w:t>
            </w:r>
            <w:r w:rsidR="00306E48">
              <w:rPr>
                <w:rFonts w:ascii="Gill Sans MT" w:hAnsi="Gill Sans MT" w:cs="Arial"/>
                <w:sz w:val="22"/>
                <w:szCs w:val="22"/>
              </w:rPr>
              <w:t>4</w:t>
            </w:r>
            <w:r w:rsidRPr="00E54E90">
              <w:rPr>
                <w:rFonts w:ascii="Gill Sans MT" w:hAnsi="Gill Sans MT" w:cs="Arial"/>
                <w:sz w:val="22"/>
                <w:szCs w:val="22"/>
              </w:rPr>
              <w:t>m within the</w:t>
            </w:r>
            <w:r w:rsidRPr="00B801E2">
              <w:rPr>
                <w:rFonts w:ascii="Gill Sans MT" w:hAnsi="Gill Sans MT" w:cs="Arial"/>
                <w:sz w:val="22"/>
                <w:szCs w:val="22"/>
              </w:rPr>
              <w:t xml:space="preserve"> strategic period (202</w:t>
            </w:r>
            <w:r w:rsidR="00FC12DD">
              <w:rPr>
                <w:rFonts w:ascii="Gill Sans MT" w:hAnsi="Gill Sans MT" w:cs="Arial"/>
                <w:sz w:val="22"/>
                <w:szCs w:val="22"/>
              </w:rPr>
              <w:t>5</w:t>
            </w:r>
            <w:r w:rsidRPr="00B801E2">
              <w:rPr>
                <w:rFonts w:ascii="Gill Sans MT" w:hAnsi="Gill Sans MT" w:cs="Arial"/>
                <w:sz w:val="22"/>
                <w:szCs w:val="22"/>
              </w:rPr>
              <w:t>-202</w:t>
            </w:r>
            <w:r w:rsidR="00FC12DD">
              <w:rPr>
                <w:rFonts w:ascii="Gill Sans MT" w:hAnsi="Gill Sans MT" w:cs="Arial"/>
                <w:sz w:val="22"/>
                <w:szCs w:val="22"/>
              </w:rPr>
              <w:t>7</w:t>
            </w:r>
            <w:r w:rsidRPr="00B801E2">
              <w:rPr>
                <w:rFonts w:ascii="Gill Sans MT" w:hAnsi="Gill Sans MT" w:cs="Arial"/>
                <w:sz w:val="22"/>
                <w:szCs w:val="22"/>
              </w:rPr>
              <w:t xml:space="preserve">). </w:t>
            </w:r>
            <w:r w:rsidR="00CA6203">
              <w:rPr>
                <w:rFonts w:ascii="Gill Sans MT" w:hAnsi="Gill Sans MT" w:cs="Arial"/>
                <w:sz w:val="22"/>
                <w:szCs w:val="22"/>
              </w:rPr>
              <w:t xml:space="preserve">The role holder develops effective relationships with </w:t>
            </w:r>
            <w:r w:rsidR="00CA6203" w:rsidRPr="00550E73">
              <w:rPr>
                <w:rFonts w:ascii="Gill Sans MT" w:hAnsi="Gill Sans MT" w:cs="Arial"/>
                <w:sz w:val="22"/>
                <w:szCs w:val="22"/>
              </w:rPr>
              <w:t>Director of PDQ,</w:t>
            </w:r>
            <w:r w:rsidR="00CA6203">
              <w:rPr>
                <w:rFonts w:ascii="Gill Sans MT" w:hAnsi="Gill Sans MT" w:cs="Arial"/>
                <w:sz w:val="22"/>
                <w:szCs w:val="22"/>
              </w:rPr>
              <w:t xml:space="preserve"> Awards,</w:t>
            </w:r>
            <w:r w:rsidR="00CA6203" w:rsidRPr="00550E73">
              <w:rPr>
                <w:rFonts w:ascii="Gill Sans MT" w:hAnsi="Gill Sans MT" w:cs="Arial"/>
                <w:sz w:val="22"/>
                <w:szCs w:val="22"/>
              </w:rPr>
              <w:t xml:space="preserve"> </w:t>
            </w:r>
            <w:r w:rsidR="00CA6203">
              <w:rPr>
                <w:rFonts w:ascii="Gill Sans MT" w:hAnsi="Gill Sans MT" w:cs="Arial"/>
                <w:sz w:val="22"/>
                <w:szCs w:val="22"/>
              </w:rPr>
              <w:t xml:space="preserve">Finance, </w:t>
            </w:r>
            <w:r w:rsidR="00CA6203" w:rsidRPr="00550E73">
              <w:rPr>
                <w:rFonts w:ascii="Gill Sans MT" w:hAnsi="Gill Sans MT" w:cs="Arial"/>
                <w:sz w:val="22"/>
                <w:szCs w:val="22"/>
              </w:rPr>
              <w:t>Technical Advisors</w:t>
            </w:r>
            <w:r w:rsidR="00CA6203">
              <w:rPr>
                <w:rFonts w:ascii="Gill Sans MT" w:hAnsi="Gill Sans MT" w:cs="Arial"/>
                <w:sz w:val="22"/>
                <w:szCs w:val="22"/>
              </w:rPr>
              <w:t>, M</w:t>
            </w:r>
            <w:r w:rsidR="00CA6203" w:rsidRPr="00550E73">
              <w:rPr>
                <w:rFonts w:ascii="Gill Sans MT" w:hAnsi="Gill Sans MT" w:cs="Arial"/>
                <w:sz w:val="22"/>
                <w:szCs w:val="22"/>
              </w:rPr>
              <w:t xml:space="preserve">ember </w:t>
            </w:r>
            <w:r w:rsidR="00CA6203">
              <w:rPr>
                <w:rFonts w:ascii="Gill Sans MT" w:hAnsi="Gill Sans MT" w:cs="Arial"/>
                <w:sz w:val="22"/>
                <w:szCs w:val="22"/>
              </w:rPr>
              <w:t>NBD and Technical staff, D</w:t>
            </w:r>
            <w:r w:rsidR="00CA6203" w:rsidRPr="00550E73">
              <w:rPr>
                <w:rFonts w:ascii="Gill Sans MT" w:hAnsi="Gill Sans MT" w:cs="Arial"/>
                <w:sz w:val="22"/>
                <w:szCs w:val="22"/>
              </w:rPr>
              <w:t>onors.</w:t>
            </w:r>
          </w:p>
          <w:p w14:paraId="32B2794B" w14:textId="77777777" w:rsidR="00961934" w:rsidRDefault="00961934" w:rsidP="00CA6203">
            <w:pPr>
              <w:rPr>
                <w:rFonts w:ascii="Gill Sans MT" w:hAnsi="Gill Sans MT" w:cs="Arial"/>
                <w:sz w:val="22"/>
                <w:szCs w:val="22"/>
              </w:rPr>
            </w:pPr>
          </w:p>
          <w:p w14:paraId="5E0F80E8" w14:textId="0D1EAC70" w:rsidR="00961934" w:rsidRPr="00B801E2" w:rsidRDefault="00961934" w:rsidP="00CA6203">
            <w:pPr>
              <w:rPr>
                <w:rFonts w:ascii="Gill Sans MT" w:hAnsi="Gill Sans MT" w:cs="Gill Sans MT"/>
                <w:sz w:val="22"/>
                <w:szCs w:val="22"/>
              </w:rPr>
            </w:pPr>
            <w:r>
              <w:rPr>
                <w:rFonts w:ascii="Gill Sans MT" w:hAnsi="Gill Sans MT" w:cs="Arial"/>
                <w:sz w:val="22"/>
                <w:szCs w:val="22"/>
              </w:rPr>
              <w:t>Each year the NBD team handles around 30 different proposals of varying complexity, including some very large ($25m+) high risk or consortium projects.</w:t>
            </w:r>
          </w:p>
          <w:p w14:paraId="075BBE66" w14:textId="19414C3D" w:rsidR="00B801E2" w:rsidRPr="00B801E2" w:rsidRDefault="00B801E2" w:rsidP="00697BD1">
            <w:pPr>
              <w:jc w:val="both"/>
              <w:rPr>
                <w:rFonts w:ascii="Gill Sans MT" w:hAnsi="Gill Sans MT" w:cs="Arial"/>
                <w:b/>
                <w:sz w:val="22"/>
                <w:szCs w:val="22"/>
              </w:rPr>
            </w:pPr>
          </w:p>
        </w:tc>
      </w:tr>
      <w:tr w:rsidR="00174203" w:rsidRPr="00B801E2" w14:paraId="73DFEF18" w14:textId="77777777" w:rsidTr="00543A17">
        <w:tc>
          <w:tcPr>
            <w:tcW w:w="9498" w:type="dxa"/>
            <w:gridSpan w:val="3"/>
          </w:tcPr>
          <w:p w14:paraId="284EA92D" w14:textId="58E714B3" w:rsidR="00B801E2" w:rsidRPr="00B801E2" w:rsidRDefault="002B21C3" w:rsidP="00B801E2">
            <w:pPr>
              <w:tabs>
                <w:tab w:val="left" w:pos="2977"/>
              </w:tabs>
              <w:jc w:val="both"/>
              <w:rPr>
                <w:rFonts w:ascii="Gill Sans MT" w:hAnsi="Gill Sans MT" w:cs="Arial"/>
                <w:b/>
                <w:i/>
                <w:color w:val="808080"/>
                <w:sz w:val="22"/>
                <w:szCs w:val="22"/>
              </w:rPr>
            </w:pPr>
            <w:r w:rsidRPr="00B801E2">
              <w:rPr>
                <w:rFonts w:ascii="Gill Sans MT" w:hAnsi="Gill Sans MT" w:cs="Arial"/>
                <w:b/>
                <w:sz w:val="22"/>
                <w:szCs w:val="22"/>
              </w:rPr>
              <w:t xml:space="preserve">KEY AREAS OF </w:t>
            </w:r>
            <w:r w:rsidR="00CB304D">
              <w:rPr>
                <w:rFonts w:ascii="Gill Sans MT" w:hAnsi="Gill Sans MT" w:cs="Arial"/>
                <w:b/>
                <w:sz w:val="22"/>
                <w:szCs w:val="22"/>
              </w:rPr>
              <w:t>ACCOUNTABILITY</w:t>
            </w:r>
            <w:r w:rsidRPr="00B801E2">
              <w:rPr>
                <w:rFonts w:ascii="Gill Sans MT" w:hAnsi="Gill Sans MT" w:cs="Arial"/>
                <w:b/>
                <w:sz w:val="22"/>
                <w:szCs w:val="22"/>
              </w:rPr>
              <w:t>:</w:t>
            </w:r>
          </w:p>
          <w:p w14:paraId="24000906" w14:textId="77777777" w:rsidR="00B801E2" w:rsidRPr="00B801E2" w:rsidRDefault="00B801E2" w:rsidP="00B801E2">
            <w:pPr>
              <w:tabs>
                <w:tab w:val="left" w:pos="2977"/>
              </w:tabs>
              <w:jc w:val="both"/>
              <w:rPr>
                <w:rFonts w:ascii="Gill Sans MT" w:hAnsi="Gill Sans MT" w:cs="Arial"/>
                <w:b/>
                <w:i/>
                <w:color w:val="808080"/>
                <w:sz w:val="22"/>
                <w:szCs w:val="22"/>
              </w:rPr>
            </w:pPr>
          </w:p>
          <w:p w14:paraId="4AD4DFC5" w14:textId="401D5747" w:rsidR="00FA2866" w:rsidRPr="006162C7" w:rsidRDefault="00116D6A" w:rsidP="00FA2866">
            <w:pPr>
              <w:rPr>
                <w:rFonts w:ascii="Gill Sans MT" w:hAnsi="Gill Sans MT" w:cs="Arial"/>
                <w:b/>
                <w:bCs/>
                <w:sz w:val="22"/>
                <w:szCs w:val="22"/>
              </w:rPr>
            </w:pPr>
            <w:r>
              <w:rPr>
                <w:rFonts w:ascii="Gill Sans MT" w:hAnsi="Gill Sans MT" w:cs="Arial"/>
                <w:b/>
                <w:bCs/>
                <w:sz w:val="22"/>
                <w:szCs w:val="22"/>
              </w:rPr>
              <w:t xml:space="preserve">Coordinate </w:t>
            </w:r>
            <w:r w:rsidR="00CA6203">
              <w:rPr>
                <w:rFonts w:ascii="Gill Sans MT" w:hAnsi="Gill Sans MT" w:cs="Arial"/>
                <w:b/>
                <w:bCs/>
                <w:sz w:val="22"/>
                <w:szCs w:val="22"/>
              </w:rPr>
              <w:t xml:space="preserve">project and </w:t>
            </w:r>
            <w:r>
              <w:rPr>
                <w:rFonts w:ascii="Gill Sans MT" w:hAnsi="Gill Sans MT" w:cs="Arial"/>
                <w:b/>
                <w:bCs/>
                <w:sz w:val="22"/>
                <w:szCs w:val="22"/>
              </w:rPr>
              <w:t>p</w:t>
            </w:r>
            <w:r w:rsidR="00FA2866" w:rsidRPr="006162C7">
              <w:rPr>
                <w:rFonts w:ascii="Gill Sans MT" w:hAnsi="Gill Sans MT" w:cs="Arial"/>
                <w:b/>
                <w:bCs/>
                <w:sz w:val="22"/>
                <w:szCs w:val="22"/>
              </w:rPr>
              <w:t>roposal development</w:t>
            </w:r>
          </w:p>
          <w:p w14:paraId="5F36D8D6" w14:textId="1A9B990F" w:rsidR="00F7241A" w:rsidRDefault="00F7241A" w:rsidP="00F7241A">
            <w:pPr>
              <w:numPr>
                <w:ilvl w:val="0"/>
                <w:numId w:val="36"/>
              </w:numPr>
              <w:suppressAutoHyphens/>
              <w:rPr>
                <w:rFonts w:ascii="Gill Sans MT" w:hAnsi="Gill Sans MT" w:cs="Arial"/>
                <w:sz w:val="22"/>
                <w:szCs w:val="22"/>
              </w:rPr>
            </w:pPr>
            <w:r>
              <w:rPr>
                <w:rFonts w:ascii="Gill Sans MT" w:hAnsi="Gill Sans MT" w:cs="Arial"/>
                <w:sz w:val="22"/>
                <w:szCs w:val="22"/>
              </w:rPr>
              <w:t xml:space="preserve">Coordinate the development of </w:t>
            </w:r>
            <w:r w:rsidR="00CA6203">
              <w:rPr>
                <w:rFonts w:ascii="Gill Sans MT" w:hAnsi="Gill Sans MT" w:cs="Arial"/>
                <w:sz w:val="22"/>
                <w:szCs w:val="22"/>
              </w:rPr>
              <w:t xml:space="preserve">project ideas and proposals for </w:t>
            </w:r>
            <w:r>
              <w:rPr>
                <w:rFonts w:ascii="Gill Sans MT" w:hAnsi="Gill Sans MT" w:cs="Arial"/>
                <w:sz w:val="22"/>
                <w:szCs w:val="22"/>
              </w:rPr>
              <w:t>fund</w:t>
            </w:r>
            <w:r w:rsidR="00CA6203">
              <w:rPr>
                <w:rFonts w:ascii="Gill Sans MT" w:hAnsi="Gill Sans MT" w:cs="Arial"/>
                <w:sz w:val="22"/>
                <w:szCs w:val="22"/>
              </w:rPr>
              <w:t>raising</w:t>
            </w:r>
            <w:r>
              <w:rPr>
                <w:rFonts w:ascii="Gill Sans MT" w:hAnsi="Gill Sans MT" w:cs="Arial"/>
                <w:sz w:val="22"/>
                <w:szCs w:val="22"/>
              </w:rPr>
              <w:t xml:space="preserve">, </w:t>
            </w:r>
            <w:r w:rsidRPr="006162C7">
              <w:rPr>
                <w:rFonts w:ascii="Gill Sans MT" w:hAnsi="Gill Sans MT" w:cs="Arial"/>
                <w:sz w:val="22"/>
                <w:szCs w:val="22"/>
              </w:rPr>
              <w:t>ensuring</w:t>
            </w:r>
            <w:r w:rsidR="00CA6203">
              <w:rPr>
                <w:rFonts w:ascii="Gill Sans MT" w:hAnsi="Gill Sans MT" w:cs="Arial"/>
                <w:sz w:val="22"/>
                <w:szCs w:val="22"/>
              </w:rPr>
              <w:t xml:space="preserve"> timeliness and</w:t>
            </w:r>
            <w:r w:rsidRPr="006162C7">
              <w:rPr>
                <w:rFonts w:ascii="Gill Sans MT" w:hAnsi="Gill Sans MT" w:cs="Arial"/>
                <w:sz w:val="22"/>
                <w:szCs w:val="22"/>
              </w:rPr>
              <w:t xml:space="preserve"> </w:t>
            </w:r>
            <w:r w:rsidR="00CA6203">
              <w:rPr>
                <w:rFonts w:ascii="Gill Sans MT" w:hAnsi="Gill Sans MT" w:cs="Arial"/>
                <w:sz w:val="22"/>
                <w:szCs w:val="22"/>
              </w:rPr>
              <w:t>h</w:t>
            </w:r>
            <w:r w:rsidRPr="006162C7">
              <w:rPr>
                <w:rFonts w:ascii="Gill Sans MT" w:hAnsi="Gill Sans MT" w:cs="Arial"/>
                <w:sz w:val="22"/>
                <w:szCs w:val="22"/>
              </w:rPr>
              <w:t>ighest quality product</w:t>
            </w:r>
            <w:r w:rsidR="00CA6203">
              <w:rPr>
                <w:rFonts w:ascii="Gill Sans MT" w:hAnsi="Gill Sans MT" w:cs="Arial"/>
                <w:sz w:val="22"/>
                <w:szCs w:val="22"/>
              </w:rPr>
              <w:t>s</w:t>
            </w:r>
            <w:r w:rsidR="004F2566">
              <w:rPr>
                <w:rFonts w:ascii="Gill Sans MT" w:hAnsi="Gill Sans MT" w:cs="Arial"/>
                <w:sz w:val="22"/>
                <w:szCs w:val="22"/>
              </w:rPr>
              <w:t xml:space="preserve"> in line with sector good practices and learning</w:t>
            </w:r>
            <w:r w:rsidRPr="006162C7">
              <w:rPr>
                <w:rFonts w:ascii="Gill Sans MT" w:hAnsi="Gill Sans MT" w:cs="Arial"/>
                <w:sz w:val="22"/>
                <w:szCs w:val="22"/>
              </w:rPr>
              <w:t xml:space="preserve">. </w:t>
            </w:r>
          </w:p>
          <w:p w14:paraId="3F5F58D3" w14:textId="46BD0C17" w:rsidR="006A3009" w:rsidRDefault="006A3009" w:rsidP="006A3009">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Review and summarise key call</w:t>
            </w:r>
            <w:r w:rsidR="00CA6203">
              <w:rPr>
                <w:rFonts w:ascii="Gill Sans MT" w:hAnsi="Gill Sans MT" w:cs="Gill Sans MT"/>
                <w:bCs/>
                <w:sz w:val="22"/>
                <w:szCs w:val="22"/>
                <w:lang w:val="en-US"/>
              </w:rPr>
              <w:t>s</w:t>
            </w:r>
            <w:r w:rsidRPr="007B01E5">
              <w:rPr>
                <w:rFonts w:ascii="Gill Sans MT" w:hAnsi="Gill Sans MT" w:cs="Gill Sans MT"/>
                <w:bCs/>
                <w:sz w:val="22"/>
                <w:szCs w:val="22"/>
                <w:lang w:val="en-US"/>
              </w:rPr>
              <w:t xml:space="preserve"> for proposals for presentation to technical team, when requested </w:t>
            </w:r>
          </w:p>
          <w:p w14:paraId="01F8DF71" w14:textId="77777777" w:rsidR="00116D6A" w:rsidRPr="006162C7" w:rsidRDefault="00116D6A" w:rsidP="00116D6A">
            <w:pPr>
              <w:numPr>
                <w:ilvl w:val="0"/>
                <w:numId w:val="36"/>
              </w:numPr>
              <w:suppressAutoHyphens/>
              <w:rPr>
                <w:rFonts w:ascii="Gill Sans MT" w:hAnsi="Gill Sans MT" w:cs="Arial"/>
                <w:sz w:val="22"/>
                <w:szCs w:val="22"/>
              </w:rPr>
            </w:pPr>
            <w:r w:rsidRPr="006162C7">
              <w:rPr>
                <w:rFonts w:ascii="Gill Sans MT" w:hAnsi="Gill Sans MT" w:cs="Arial"/>
                <w:sz w:val="22"/>
                <w:szCs w:val="22"/>
              </w:rPr>
              <w:lastRenderedPageBreak/>
              <w:t>Produce proposal development schedules and track timelines, ensuring and facilitating coordination amongst teams – PDQ, Programme Operations, Finance, HR, Security and Member Services.</w:t>
            </w:r>
          </w:p>
          <w:p w14:paraId="6F0428AF" w14:textId="3E981961" w:rsidR="00F7241A" w:rsidRPr="007B01E5"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Support the development of administrative documents for the proposal development process</w:t>
            </w:r>
            <w:r w:rsidR="004D1028">
              <w:rPr>
                <w:rFonts w:ascii="Gill Sans MT" w:hAnsi="Gill Sans MT" w:cs="Gill Sans MT"/>
                <w:bCs/>
                <w:sz w:val="22"/>
                <w:szCs w:val="22"/>
                <w:lang w:val="en-US"/>
              </w:rPr>
              <w:t>.</w:t>
            </w:r>
          </w:p>
          <w:p w14:paraId="0D99B2CC" w14:textId="77777777" w:rsidR="00F7241A" w:rsidRPr="007B01E5"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 xml:space="preserve">Prepare and format donor templates for completion by the technical and finance teams </w:t>
            </w:r>
          </w:p>
          <w:p w14:paraId="5C6CF1D5" w14:textId="7FE3E074" w:rsidR="00F7241A" w:rsidRPr="007B01E5"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Active writing on (</w:t>
            </w:r>
            <w:r w:rsidR="009B197A">
              <w:rPr>
                <w:rFonts w:ascii="Gill Sans MT" w:hAnsi="Gill Sans MT" w:cs="Gill Sans MT"/>
                <w:bCs/>
                <w:sz w:val="22"/>
                <w:szCs w:val="22"/>
                <w:lang w:val="en-US"/>
              </w:rPr>
              <w:t xml:space="preserve">technical and non-technical </w:t>
            </w:r>
            <w:r w:rsidRPr="007B01E5">
              <w:rPr>
                <w:rFonts w:ascii="Gill Sans MT" w:hAnsi="Gill Sans MT" w:cs="Gill Sans MT"/>
                <w:bCs/>
                <w:sz w:val="22"/>
                <w:szCs w:val="22"/>
                <w:lang w:val="en-US"/>
              </w:rPr>
              <w:t xml:space="preserve">parts of) various </w:t>
            </w:r>
            <w:r w:rsidR="006F5522">
              <w:rPr>
                <w:rFonts w:ascii="Gill Sans MT" w:hAnsi="Gill Sans MT" w:cs="Gill Sans MT"/>
                <w:bCs/>
                <w:sz w:val="22"/>
                <w:szCs w:val="22"/>
                <w:lang w:val="en-US"/>
              </w:rPr>
              <w:t xml:space="preserve">project </w:t>
            </w:r>
            <w:r w:rsidRPr="007B01E5">
              <w:rPr>
                <w:rFonts w:ascii="Gill Sans MT" w:hAnsi="Gill Sans MT" w:cs="Gill Sans MT"/>
                <w:bCs/>
                <w:sz w:val="22"/>
                <w:szCs w:val="22"/>
                <w:lang w:val="en-US"/>
              </w:rPr>
              <w:t>proposals to institutional (including ECHO, EU, UN</w:t>
            </w:r>
            <w:r w:rsidR="006F5522">
              <w:rPr>
                <w:rFonts w:ascii="Gill Sans MT" w:hAnsi="Gill Sans MT" w:cs="Gill Sans MT"/>
                <w:bCs/>
                <w:sz w:val="22"/>
                <w:szCs w:val="22"/>
                <w:lang w:val="en-US"/>
              </w:rPr>
              <w:t>, etc.</w:t>
            </w:r>
            <w:r w:rsidRPr="007B01E5">
              <w:rPr>
                <w:rFonts w:ascii="Gill Sans MT" w:hAnsi="Gill Sans MT" w:cs="Gill Sans MT"/>
                <w:bCs/>
                <w:sz w:val="22"/>
                <w:szCs w:val="22"/>
                <w:lang w:val="en-US"/>
              </w:rPr>
              <w:t>) and non-institutional (</w:t>
            </w:r>
            <w:r w:rsidR="006F5522">
              <w:rPr>
                <w:rFonts w:ascii="Gill Sans MT" w:hAnsi="Gill Sans MT" w:cs="Gill Sans MT"/>
                <w:bCs/>
                <w:sz w:val="22"/>
                <w:szCs w:val="22"/>
                <w:lang w:val="en-US"/>
              </w:rPr>
              <w:t>f</w:t>
            </w:r>
            <w:r w:rsidRPr="007B01E5">
              <w:rPr>
                <w:rFonts w:ascii="Gill Sans MT" w:hAnsi="Gill Sans MT" w:cs="Gill Sans MT"/>
                <w:bCs/>
                <w:sz w:val="22"/>
                <w:szCs w:val="22"/>
                <w:lang w:val="en-US"/>
              </w:rPr>
              <w:t>oundation</w:t>
            </w:r>
            <w:r w:rsidR="006F5522">
              <w:rPr>
                <w:rFonts w:ascii="Gill Sans MT" w:hAnsi="Gill Sans MT" w:cs="Gill Sans MT"/>
                <w:bCs/>
                <w:sz w:val="22"/>
                <w:szCs w:val="22"/>
                <w:lang w:val="en-US"/>
              </w:rPr>
              <w:t>s, private sector</w:t>
            </w:r>
            <w:r w:rsidRPr="007B01E5">
              <w:rPr>
                <w:rFonts w:ascii="Gill Sans MT" w:hAnsi="Gill Sans MT" w:cs="Gill Sans MT"/>
                <w:bCs/>
                <w:sz w:val="22"/>
                <w:szCs w:val="22"/>
                <w:lang w:val="en-US"/>
              </w:rPr>
              <w:t xml:space="preserve"> and </w:t>
            </w:r>
            <w:r w:rsidR="006F5522">
              <w:rPr>
                <w:rFonts w:ascii="Gill Sans MT" w:hAnsi="Gill Sans MT" w:cs="Gill Sans MT"/>
                <w:bCs/>
                <w:sz w:val="22"/>
                <w:szCs w:val="22"/>
                <w:lang w:val="en-US"/>
              </w:rPr>
              <w:t xml:space="preserve">SCI </w:t>
            </w:r>
            <w:r w:rsidRPr="007B01E5">
              <w:rPr>
                <w:rFonts w:ascii="Gill Sans MT" w:hAnsi="Gill Sans MT" w:cs="Gill Sans MT"/>
                <w:bCs/>
                <w:sz w:val="22"/>
                <w:szCs w:val="22"/>
                <w:lang w:val="en-US"/>
              </w:rPr>
              <w:t>internal funding) proposals</w:t>
            </w:r>
            <w:r w:rsidR="006F5522">
              <w:rPr>
                <w:rFonts w:ascii="Gill Sans MT" w:hAnsi="Gill Sans MT" w:cs="Gill Sans MT"/>
                <w:bCs/>
                <w:sz w:val="22"/>
                <w:szCs w:val="22"/>
                <w:lang w:val="en-US"/>
              </w:rPr>
              <w:t>.</w:t>
            </w:r>
          </w:p>
          <w:p w14:paraId="6F68D05D" w14:textId="5EFB4C3A" w:rsidR="00F7241A"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 xml:space="preserve">Gather, coordinate and follow-up regularly on inputs and feedback from internal stakeholders </w:t>
            </w:r>
            <w:r>
              <w:rPr>
                <w:rFonts w:ascii="Gill Sans MT" w:hAnsi="Gill Sans MT" w:cs="Gill Sans MT"/>
                <w:bCs/>
                <w:sz w:val="22"/>
                <w:szCs w:val="22"/>
                <w:lang w:val="en-US"/>
              </w:rPr>
              <w:t>(</w:t>
            </w:r>
            <w:r w:rsidR="006A3009">
              <w:rPr>
                <w:rFonts w:ascii="Gill Sans MT" w:hAnsi="Gill Sans MT" w:cs="Gill Sans MT"/>
                <w:bCs/>
                <w:sz w:val="22"/>
                <w:szCs w:val="22"/>
                <w:lang w:val="en-US"/>
              </w:rPr>
              <w:t xml:space="preserve">PDQ Technical Specialists, </w:t>
            </w:r>
            <w:r w:rsidRPr="006162C7">
              <w:rPr>
                <w:rFonts w:ascii="Gill Sans MT" w:hAnsi="Gill Sans MT" w:cs="Arial"/>
                <w:sz w:val="22"/>
                <w:szCs w:val="22"/>
              </w:rPr>
              <w:t xml:space="preserve">Programme Operations (for field team inputs, logistics requirements, costings, etc.), Security, Awards Management, Finance &amp; Grants, and </w:t>
            </w:r>
            <w:r>
              <w:rPr>
                <w:rFonts w:ascii="Gill Sans MT" w:hAnsi="Gill Sans MT" w:cs="Arial"/>
                <w:sz w:val="22"/>
                <w:szCs w:val="22"/>
              </w:rPr>
              <w:t xml:space="preserve">HR (for staffing requirements)) </w:t>
            </w:r>
            <w:r w:rsidRPr="007B01E5">
              <w:rPr>
                <w:rFonts w:ascii="Gill Sans MT" w:hAnsi="Gill Sans MT" w:cs="Gill Sans MT"/>
                <w:bCs/>
                <w:sz w:val="22"/>
                <w:szCs w:val="22"/>
                <w:lang w:val="en-US"/>
              </w:rPr>
              <w:t>within Save the Children and provide regular updates on progress</w:t>
            </w:r>
          </w:p>
          <w:p w14:paraId="645C995C" w14:textId="77777777" w:rsidR="006A3009" w:rsidRPr="006162C7" w:rsidRDefault="006A3009" w:rsidP="006A3009">
            <w:pPr>
              <w:numPr>
                <w:ilvl w:val="0"/>
                <w:numId w:val="36"/>
              </w:numPr>
              <w:suppressAutoHyphens/>
              <w:rPr>
                <w:rFonts w:ascii="Gill Sans MT" w:hAnsi="Gill Sans MT" w:cs="Arial"/>
                <w:sz w:val="22"/>
                <w:szCs w:val="22"/>
              </w:rPr>
            </w:pPr>
            <w:r w:rsidRPr="006162C7">
              <w:rPr>
                <w:rFonts w:ascii="Gill Sans MT" w:hAnsi="Gill Sans MT" w:cs="Arial"/>
                <w:sz w:val="22"/>
                <w:szCs w:val="22"/>
              </w:rPr>
              <w:t xml:space="preserve">Facilitate engagement of consultants on large-scale proposals, or when technical specialists are needed.  </w:t>
            </w:r>
          </w:p>
          <w:p w14:paraId="7A65EC20" w14:textId="77777777" w:rsidR="00116D6A" w:rsidRPr="007B01E5" w:rsidRDefault="00116D6A" w:rsidP="00116D6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Ensure alignment of documents for specific proposals and support proofreading with a critical eye</w:t>
            </w:r>
          </w:p>
          <w:p w14:paraId="4A61D712" w14:textId="77777777" w:rsidR="00116D6A" w:rsidRPr="006162C7" w:rsidRDefault="00116D6A" w:rsidP="00116D6A">
            <w:pPr>
              <w:numPr>
                <w:ilvl w:val="0"/>
                <w:numId w:val="36"/>
              </w:numPr>
              <w:suppressAutoHyphens/>
              <w:rPr>
                <w:rFonts w:ascii="Gill Sans MT" w:hAnsi="Gill Sans MT" w:cs="Arial"/>
                <w:sz w:val="22"/>
                <w:szCs w:val="22"/>
              </w:rPr>
            </w:pPr>
            <w:r w:rsidRPr="006162C7">
              <w:rPr>
                <w:rFonts w:ascii="Gill Sans MT" w:hAnsi="Gill Sans MT" w:cs="Arial"/>
                <w:sz w:val="22"/>
                <w:szCs w:val="22"/>
              </w:rPr>
              <w:t>Coordinate Value for Money calculations in proposal development, as required by donors.</w:t>
            </w:r>
          </w:p>
          <w:p w14:paraId="230E7F9D" w14:textId="77777777" w:rsidR="00F7241A" w:rsidRPr="007B01E5"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Pr>
                <w:rFonts w:ascii="Gill Sans MT" w:hAnsi="Gill Sans MT" w:cs="Gill Sans MT"/>
                <w:bCs/>
                <w:sz w:val="22"/>
                <w:szCs w:val="22"/>
                <w:lang w:val="en-US"/>
              </w:rPr>
              <w:t xml:space="preserve">Support amendments, top ups and extensions as required </w:t>
            </w:r>
            <w:r w:rsidRPr="007B01E5">
              <w:rPr>
                <w:rFonts w:ascii="Gill Sans MT" w:hAnsi="Gill Sans MT" w:cs="Gill Sans MT"/>
                <w:bCs/>
                <w:sz w:val="22"/>
                <w:szCs w:val="22"/>
                <w:lang w:val="en-US"/>
              </w:rPr>
              <w:t xml:space="preserve"> </w:t>
            </w:r>
          </w:p>
          <w:p w14:paraId="7E427F60" w14:textId="3A0BC073" w:rsidR="00F7241A" w:rsidRPr="007B01E5"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sidRPr="007B01E5">
              <w:rPr>
                <w:rFonts w:ascii="Gill Sans MT" w:hAnsi="Gill Sans MT" w:cs="Gill Sans MT"/>
                <w:bCs/>
                <w:sz w:val="22"/>
                <w:szCs w:val="22"/>
                <w:lang w:val="en-US"/>
              </w:rPr>
              <w:t>Contribute to effective management of partners through the proposal development process where working in consortia</w:t>
            </w:r>
            <w:r w:rsidR="00E438EB">
              <w:rPr>
                <w:rFonts w:ascii="Gill Sans MT" w:hAnsi="Gill Sans MT" w:cs="Gill Sans MT"/>
                <w:bCs/>
                <w:sz w:val="22"/>
                <w:szCs w:val="22"/>
                <w:lang w:val="en-US"/>
              </w:rPr>
              <w:t>.</w:t>
            </w:r>
          </w:p>
          <w:p w14:paraId="1D5EE946" w14:textId="77777777" w:rsidR="00116D6A" w:rsidRPr="006162C7" w:rsidRDefault="00116D6A" w:rsidP="00116D6A">
            <w:pPr>
              <w:numPr>
                <w:ilvl w:val="0"/>
                <w:numId w:val="36"/>
              </w:numPr>
              <w:suppressAutoHyphens/>
              <w:rPr>
                <w:rFonts w:ascii="Gill Sans MT" w:hAnsi="Gill Sans MT" w:cs="Arial"/>
                <w:sz w:val="22"/>
                <w:szCs w:val="22"/>
              </w:rPr>
            </w:pPr>
            <w:r w:rsidRPr="006162C7">
              <w:rPr>
                <w:rFonts w:ascii="Gill Sans MT" w:hAnsi="Gill Sans MT" w:cs="Arial"/>
                <w:sz w:val="22"/>
                <w:szCs w:val="22"/>
              </w:rPr>
              <w:t xml:space="preserve">Ensure full internal and member review and sign off as per the proposal development process. </w:t>
            </w:r>
          </w:p>
          <w:p w14:paraId="7F09A675" w14:textId="77777777" w:rsidR="00F7241A"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Pr>
                <w:rFonts w:ascii="Gill Sans MT" w:hAnsi="Gill Sans MT" w:cs="Gill Sans MT"/>
                <w:bCs/>
                <w:sz w:val="22"/>
                <w:szCs w:val="22"/>
                <w:lang w:val="en-US"/>
              </w:rPr>
              <w:t xml:space="preserve">Lead the Pre-Awards Actions process in close coordination with other departments </w:t>
            </w:r>
          </w:p>
          <w:p w14:paraId="3043C28D" w14:textId="77777777" w:rsidR="00F7241A" w:rsidRDefault="00F7241A"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Pr>
                <w:rFonts w:ascii="Gill Sans MT" w:hAnsi="Gill Sans MT" w:cs="Gill Sans MT"/>
                <w:bCs/>
                <w:sz w:val="22"/>
                <w:szCs w:val="22"/>
                <w:lang w:val="en-US"/>
              </w:rPr>
              <w:t xml:space="preserve">Coordinate the </w:t>
            </w:r>
            <w:proofErr w:type="gramStart"/>
            <w:r>
              <w:rPr>
                <w:rFonts w:ascii="Gill Sans MT" w:hAnsi="Gill Sans MT" w:cs="Gill Sans MT"/>
                <w:bCs/>
                <w:sz w:val="22"/>
                <w:szCs w:val="22"/>
                <w:lang w:val="en-US"/>
              </w:rPr>
              <w:t>Kick Off</w:t>
            </w:r>
            <w:proofErr w:type="gramEnd"/>
            <w:r>
              <w:rPr>
                <w:rFonts w:ascii="Gill Sans MT" w:hAnsi="Gill Sans MT" w:cs="Gill Sans MT"/>
                <w:bCs/>
                <w:sz w:val="22"/>
                <w:szCs w:val="22"/>
                <w:lang w:val="en-US"/>
              </w:rPr>
              <w:t xml:space="preserve"> process in close collaboration with the Awards Team </w:t>
            </w:r>
          </w:p>
          <w:p w14:paraId="1B3C2E70" w14:textId="2400966C" w:rsidR="00BB177D" w:rsidRPr="00575F24" w:rsidRDefault="00BB177D" w:rsidP="00F7241A">
            <w:pPr>
              <w:pStyle w:val="ListParagraph"/>
              <w:numPr>
                <w:ilvl w:val="0"/>
                <w:numId w:val="36"/>
              </w:numPr>
              <w:autoSpaceDE w:val="0"/>
              <w:autoSpaceDN w:val="0"/>
              <w:adjustRightInd w:val="0"/>
              <w:jc w:val="both"/>
              <w:rPr>
                <w:rFonts w:ascii="Gill Sans MT" w:hAnsi="Gill Sans MT" w:cs="Gill Sans MT"/>
                <w:bCs/>
                <w:sz w:val="22"/>
                <w:szCs w:val="22"/>
                <w:lang w:val="en-US"/>
              </w:rPr>
            </w:pPr>
            <w:r>
              <w:rPr>
                <w:rFonts w:ascii="Gill Sans MT" w:hAnsi="Gill Sans MT" w:cs="Gill Sans MT"/>
                <w:bCs/>
                <w:sz w:val="22"/>
                <w:szCs w:val="22"/>
                <w:lang w:val="en-US"/>
              </w:rPr>
              <w:t xml:space="preserve">Ensure </w:t>
            </w:r>
            <w:r w:rsidR="00831F5F">
              <w:rPr>
                <w:rFonts w:ascii="Gill Sans MT" w:hAnsi="Gill Sans MT" w:cs="Gill Sans MT"/>
                <w:bCs/>
                <w:sz w:val="22"/>
                <w:szCs w:val="22"/>
                <w:lang w:val="en-US"/>
              </w:rPr>
              <w:t xml:space="preserve">all SC systems are updated with latest pipeline information including leading on </w:t>
            </w:r>
            <w:r>
              <w:rPr>
                <w:rFonts w:ascii="Gill Sans MT" w:hAnsi="Gill Sans MT" w:cs="Gill Sans MT"/>
                <w:bCs/>
                <w:sz w:val="22"/>
                <w:szCs w:val="22"/>
                <w:lang w:val="en-US"/>
              </w:rPr>
              <w:t xml:space="preserve">match </w:t>
            </w:r>
            <w:r w:rsidR="00061536">
              <w:rPr>
                <w:rFonts w:ascii="Gill Sans MT" w:hAnsi="Gill Sans MT" w:cs="Gill Sans MT"/>
                <w:bCs/>
                <w:sz w:val="22"/>
                <w:szCs w:val="22"/>
                <w:lang w:val="en-US"/>
              </w:rPr>
              <w:t xml:space="preserve">gap </w:t>
            </w:r>
            <w:r>
              <w:rPr>
                <w:rFonts w:ascii="Gill Sans MT" w:hAnsi="Gill Sans MT" w:cs="Gill Sans MT"/>
                <w:bCs/>
                <w:sz w:val="22"/>
                <w:szCs w:val="22"/>
                <w:lang w:val="en-US"/>
              </w:rPr>
              <w:t xml:space="preserve">tracking and planning in </w:t>
            </w:r>
            <w:r w:rsidR="00061536">
              <w:rPr>
                <w:rFonts w:ascii="Gill Sans MT" w:hAnsi="Gill Sans MT" w:cs="Gill Sans MT"/>
                <w:bCs/>
                <w:sz w:val="22"/>
                <w:szCs w:val="22"/>
                <w:lang w:val="en-US"/>
              </w:rPr>
              <w:t xml:space="preserve">co-ordination </w:t>
            </w:r>
            <w:r>
              <w:rPr>
                <w:rFonts w:ascii="Gill Sans MT" w:hAnsi="Gill Sans MT" w:cs="Gill Sans MT"/>
                <w:bCs/>
                <w:sz w:val="22"/>
                <w:szCs w:val="22"/>
                <w:lang w:val="en-US"/>
              </w:rPr>
              <w:t>with the Awards team.</w:t>
            </w:r>
          </w:p>
          <w:p w14:paraId="7140EE57" w14:textId="33BD8E31" w:rsidR="00FA2866" w:rsidRDefault="00FA2866" w:rsidP="00FA2866">
            <w:pPr>
              <w:rPr>
                <w:rFonts w:ascii="Gill Sans MT" w:hAnsi="Gill Sans MT" w:cs="Arial"/>
                <w:sz w:val="22"/>
                <w:szCs w:val="22"/>
              </w:rPr>
            </w:pPr>
          </w:p>
          <w:p w14:paraId="5A825D5F" w14:textId="6FE2D46A" w:rsidR="00116D6A" w:rsidRPr="00E8030F" w:rsidRDefault="00116D6A" w:rsidP="00116D6A">
            <w:pPr>
              <w:autoSpaceDE w:val="0"/>
              <w:autoSpaceDN w:val="0"/>
              <w:adjustRightInd w:val="0"/>
              <w:jc w:val="both"/>
              <w:rPr>
                <w:rFonts w:ascii="Gill Sans MT" w:hAnsi="Gill Sans MT" w:cs="Gill Sans MT"/>
                <w:b/>
                <w:bCs/>
                <w:sz w:val="22"/>
                <w:szCs w:val="22"/>
                <w:lang w:val="en-US"/>
              </w:rPr>
            </w:pPr>
            <w:r w:rsidRPr="00E8030F">
              <w:rPr>
                <w:rFonts w:ascii="Gill Sans MT" w:hAnsi="Gill Sans MT" w:cs="Gill Sans MT"/>
                <w:b/>
                <w:bCs/>
                <w:sz w:val="22"/>
                <w:szCs w:val="22"/>
                <w:lang w:val="en-US"/>
              </w:rPr>
              <w:t>Business Development</w:t>
            </w:r>
          </w:p>
          <w:p w14:paraId="5644F3CE" w14:textId="2DC80A46" w:rsidR="00116D6A" w:rsidRPr="00F73D10" w:rsidRDefault="00116D6A" w:rsidP="00116D6A">
            <w:pPr>
              <w:pStyle w:val="ListParagraph"/>
              <w:numPr>
                <w:ilvl w:val="0"/>
                <w:numId w:val="38"/>
              </w:numPr>
              <w:ind w:left="317" w:hanging="270"/>
              <w:jc w:val="both"/>
              <w:rPr>
                <w:rFonts w:ascii="Gill Sans MT" w:hAnsi="Gill Sans MT" w:cs="Gill Sans MT"/>
                <w:bCs/>
                <w:sz w:val="22"/>
                <w:szCs w:val="22"/>
                <w:lang w:val="en-US"/>
              </w:rPr>
            </w:pPr>
            <w:r>
              <w:rPr>
                <w:rFonts w:ascii="Gill Sans MT" w:hAnsi="Gill Sans MT" w:cs="Gill Sans MT"/>
                <w:bCs/>
                <w:sz w:val="22"/>
                <w:szCs w:val="22"/>
                <w:lang w:val="en-US"/>
              </w:rPr>
              <w:t>Support the H-PDD</w:t>
            </w:r>
            <w:r w:rsidRPr="00F73D10">
              <w:rPr>
                <w:rFonts w:ascii="Gill Sans MT" w:hAnsi="Gill Sans MT" w:cs="Gill Sans MT"/>
                <w:bCs/>
                <w:sz w:val="22"/>
                <w:szCs w:val="22"/>
                <w:lang w:val="en-US"/>
              </w:rPr>
              <w:t xml:space="preserve"> to identify, track and analyze new business opportunities</w:t>
            </w:r>
            <w:r>
              <w:rPr>
                <w:rFonts w:ascii="Gill Sans MT" w:hAnsi="Gill Sans MT" w:cs="Gill Sans MT"/>
                <w:bCs/>
                <w:sz w:val="22"/>
                <w:szCs w:val="22"/>
                <w:lang w:val="en-US"/>
              </w:rPr>
              <w:t xml:space="preserve"> and</w:t>
            </w:r>
            <w:r w:rsidRPr="00F73D10">
              <w:rPr>
                <w:rFonts w:ascii="Gill Sans MT" w:hAnsi="Gill Sans MT" w:cs="Gill Sans MT"/>
                <w:bCs/>
                <w:sz w:val="22"/>
                <w:szCs w:val="22"/>
                <w:lang w:val="en-US"/>
              </w:rPr>
              <w:t xml:space="preserve"> facilitate donor engagement for large and strategic funding opportunities;  </w:t>
            </w:r>
          </w:p>
          <w:p w14:paraId="19188CA3" w14:textId="7A6BE4FF" w:rsidR="00116D6A" w:rsidRPr="00116D6A" w:rsidRDefault="00116D6A" w:rsidP="00116D6A">
            <w:pPr>
              <w:pStyle w:val="ListParagraph"/>
              <w:numPr>
                <w:ilvl w:val="0"/>
                <w:numId w:val="38"/>
              </w:numPr>
              <w:autoSpaceDE w:val="0"/>
              <w:autoSpaceDN w:val="0"/>
              <w:adjustRightInd w:val="0"/>
              <w:ind w:left="317" w:hanging="270"/>
              <w:jc w:val="both"/>
              <w:rPr>
                <w:rFonts w:ascii="Gill Sans MT" w:hAnsi="Gill Sans MT" w:cs="Gill Sans MT"/>
                <w:b/>
                <w:iCs/>
                <w:color w:val="000000"/>
                <w:sz w:val="22"/>
                <w:szCs w:val="22"/>
                <w:lang w:val="en-US"/>
              </w:rPr>
            </w:pPr>
            <w:r w:rsidRPr="00F73D10">
              <w:rPr>
                <w:rFonts w:ascii="Gill Sans MT" w:hAnsi="Gill Sans MT" w:cs="Gill Sans MT"/>
                <w:bCs/>
                <w:sz w:val="22"/>
                <w:szCs w:val="22"/>
                <w:lang w:val="en-US"/>
              </w:rPr>
              <w:t xml:space="preserve">Support the </w:t>
            </w:r>
            <w:r>
              <w:rPr>
                <w:rFonts w:ascii="Gill Sans MT" w:hAnsi="Gill Sans MT" w:cs="Gill Sans MT"/>
                <w:bCs/>
                <w:sz w:val="22"/>
                <w:szCs w:val="22"/>
                <w:lang w:val="en-US"/>
              </w:rPr>
              <w:t>H-P</w:t>
            </w:r>
            <w:r w:rsidR="006A3009">
              <w:rPr>
                <w:rFonts w:ascii="Gill Sans MT" w:hAnsi="Gill Sans MT" w:cs="Gill Sans MT"/>
                <w:bCs/>
                <w:sz w:val="22"/>
                <w:szCs w:val="22"/>
                <w:lang w:val="en-US"/>
              </w:rPr>
              <w:t>DD</w:t>
            </w:r>
            <w:r w:rsidRPr="00F73D10">
              <w:rPr>
                <w:rFonts w:ascii="Gill Sans MT" w:hAnsi="Gill Sans MT" w:cs="Gill Sans MT"/>
                <w:bCs/>
                <w:sz w:val="22"/>
                <w:szCs w:val="22"/>
                <w:lang w:val="en-US"/>
              </w:rPr>
              <w:t xml:space="preserve"> on the development of Donor Landscape Studies, comprehensive Funding Strategies</w:t>
            </w:r>
            <w:r w:rsidR="005630F3">
              <w:rPr>
                <w:rFonts w:ascii="Gill Sans MT" w:hAnsi="Gill Sans MT" w:cs="Gill Sans MT"/>
                <w:bCs/>
                <w:sz w:val="22"/>
                <w:szCs w:val="22"/>
                <w:lang w:val="en-US"/>
              </w:rPr>
              <w:t xml:space="preserve"> and donor </w:t>
            </w:r>
            <w:proofErr w:type="spellStart"/>
            <w:r w:rsidR="005630F3">
              <w:rPr>
                <w:rFonts w:ascii="Gill Sans MT" w:hAnsi="Gill Sans MT" w:cs="Gill Sans MT"/>
                <w:bCs/>
                <w:sz w:val="22"/>
                <w:szCs w:val="22"/>
                <w:lang w:val="en-US"/>
              </w:rPr>
              <w:t>enegagement</w:t>
            </w:r>
            <w:proofErr w:type="spellEnd"/>
            <w:r w:rsidR="005630F3">
              <w:rPr>
                <w:rFonts w:ascii="Gill Sans MT" w:hAnsi="Gill Sans MT" w:cs="Gill Sans MT"/>
                <w:bCs/>
                <w:sz w:val="22"/>
                <w:szCs w:val="22"/>
                <w:lang w:val="en-US"/>
              </w:rPr>
              <w:t xml:space="preserve"> strategies</w:t>
            </w:r>
            <w:r w:rsidRPr="00F73D10">
              <w:rPr>
                <w:rFonts w:ascii="Gill Sans MT" w:hAnsi="Gill Sans MT" w:cs="Gill Sans MT"/>
                <w:bCs/>
                <w:sz w:val="22"/>
                <w:szCs w:val="22"/>
                <w:lang w:val="en-US"/>
              </w:rPr>
              <w:t xml:space="preserve"> in line with the Country Strategic Plans which are implemented and monitored </w:t>
            </w:r>
            <w:proofErr w:type="gramStart"/>
            <w:r w:rsidRPr="00F73D10">
              <w:rPr>
                <w:rFonts w:ascii="Gill Sans MT" w:hAnsi="Gill Sans MT" w:cs="Gill Sans MT"/>
                <w:bCs/>
                <w:sz w:val="22"/>
                <w:szCs w:val="22"/>
                <w:lang w:val="en-US"/>
              </w:rPr>
              <w:t>effectively;</w:t>
            </w:r>
            <w:proofErr w:type="gramEnd"/>
          </w:p>
          <w:p w14:paraId="0A04BA88" w14:textId="000D4B90" w:rsidR="00116D6A" w:rsidRPr="00116D6A" w:rsidRDefault="00116D6A" w:rsidP="00116D6A">
            <w:pPr>
              <w:pStyle w:val="ListParagraph"/>
              <w:numPr>
                <w:ilvl w:val="0"/>
                <w:numId w:val="38"/>
              </w:numPr>
              <w:autoSpaceDE w:val="0"/>
              <w:autoSpaceDN w:val="0"/>
              <w:adjustRightInd w:val="0"/>
              <w:ind w:left="317" w:hanging="270"/>
              <w:jc w:val="both"/>
              <w:rPr>
                <w:rFonts w:ascii="Gill Sans MT" w:hAnsi="Gill Sans MT" w:cs="Gill Sans MT"/>
                <w:b/>
                <w:iCs/>
                <w:color w:val="000000"/>
                <w:sz w:val="22"/>
                <w:szCs w:val="22"/>
                <w:lang w:val="en-US"/>
              </w:rPr>
            </w:pPr>
            <w:r w:rsidRPr="00116D6A">
              <w:rPr>
                <w:rFonts w:ascii="Gill Sans MT" w:hAnsi="Gill Sans MT" w:cs="Gill Sans MT"/>
                <w:color w:val="000000"/>
                <w:sz w:val="22"/>
                <w:szCs w:val="22"/>
                <w:lang w:val="en-US"/>
              </w:rPr>
              <w:t>Support engagement with strategic Members to track new funding opportunities, including documentation of meetings and minute taking</w:t>
            </w:r>
          </w:p>
          <w:p w14:paraId="7B88CC8F" w14:textId="4A91BC9B" w:rsidR="00116D6A" w:rsidRDefault="00116D6A" w:rsidP="00116D6A">
            <w:pPr>
              <w:numPr>
                <w:ilvl w:val="0"/>
                <w:numId w:val="36"/>
              </w:numPr>
              <w:suppressAutoHyphens/>
              <w:rPr>
                <w:rFonts w:ascii="Gill Sans MT" w:hAnsi="Gill Sans MT" w:cs="Arial"/>
                <w:sz w:val="22"/>
                <w:szCs w:val="22"/>
              </w:rPr>
            </w:pPr>
            <w:r w:rsidRPr="006162C7">
              <w:rPr>
                <w:rFonts w:ascii="Gill Sans MT" w:hAnsi="Gill Sans MT" w:cs="Arial"/>
                <w:sz w:val="22"/>
                <w:szCs w:val="22"/>
              </w:rPr>
              <w:t>Ensure key contacts, required formats</w:t>
            </w:r>
            <w:r>
              <w:rPr>
                <w:rFonts w:ascii="Gill Sans MT" w:hAnsi="Gill Sans MT" w:cs="Arial"/>
                <w:sz w:val="22"/>
                <w:szCs w:val="22"/>
              </w:rPr>
              <w:t>,</w:t>
            </w:r>
            <w:r w:rsidRPr="006162C7">
              <w:rPr>
                <w:rFonts w:ascii="Gill Sans MT" w:hAnsi="Gill Sans MT" w:cs="Arial"/>
                <w:sz w:val="22"/>
                <w:szCs w:val="22"/>
              </w:rPr>
              <w:t xml:space="preserve"> and donor strategies are kept up-to-date at the country office level.</w:t>
            </w:r>
          </w:p>
          <w:p w14:paraId="1A9FD65A" w14:textId="77777777" w:rsidR="00116D6A" w:rsidRPr="006162C7" w:rsidRDefault="00116D6A" w:rsidP="00FA2866">
            <w:pPr>
              <w:rPr>
                <w:rFonts w:ascii="Gill Sans MT" w:hAnsi="Gill Sans MT" w:cs="Arial"/>
                <w:sz w:val="22"/>
                <w:szCs w:val="22"/>
              </w:rPr>
            </w:pPr>
          </w:p>
          <w:p w14:paraId="63047085" w14:textId="77777777" w:rsidR="00FA2866" w:rsidRPr="006162C7" w:rsidRDefault="00FA2866" w:rsidP="00FA2866">
            <w:pPr>
              <w:rPr>
                <w:rFonts w:ascii="Gill Sans MT" w:hAnsi="Gill Sans MT" w:cs="Arial"/>
                <w:b/>
                <w:bCs/>
                <w:sz w:val="22"/>
                <w:szCs w:val="22"/>
              </w:rPr>
            </w:pPr>
            <w:r w:rsidRPr="006162C7">
              <w:rPr>
                <w:rFonts w:ascii="Gill Sans MT" w:hAnsi="Gill Sans MT" w:cs="Arial"/>
                <w:b/>
                <w:bCs/>
                <w:sz w:val="22"/>
                <w:szCs w:val="22"/>
              </w:rPr>
              <w:t xml:space="preserve">Capacity building </w:t>
            </w:r>
          </w:p>
          <w:p w14:paraId="5691DCFF" w14:textId="77777777" w:rsidR="001B1D8A" w:rsidRPr="001B1D8A" w:rsidRDefault="00FA2866" w:rsidP="00F7241A">
            <w:pPr>
              <w:pStyle w:val="ListParagraph"/>
              <w:numPr>
                <w:ilvl w:val="0"/>
                <w:numId w:val="36"/>
              </w:numPr>
              <w:rPr>
                <w:rFonts w:ascii="Gill Sans MT" w:hAnsi="Gill Sans MT" w:cs="Arial"/>
                <w:b/>
                <w:sz w:val="22"/>
                <w:szCs w:val="22"/>
              </w:rPr>
            </w:pPr>
            <w:r w:rsidRPr="00436B40">
              <w:rPr>
                <w:rFonts w:ascii="Gill Sans MT" w:hAnsi="Gill Sans MT" w:cs="Arial"/>
                <w:sz w:val="22"/>
                <w:szCs w:val="22"/>
              </w:rPr>
              <w:t>Broke</w:t>
            </w:r>
            <w:r>
              <w:rPr>
                <w:rFonts w:ascii="Gill Sans MT" w:hAnsi="Gill Sans MT" w:cs="Arial"/>
                <w:sz w:val="22"/>
                <w:szCs w:val="22"/>
              </w:rPr>
              <w:t>r</w:t>
            </w:r>
            <w:r w:rsidRPr="00436B40">
              <w:rPr>
                <w:rFonts w:ascii="Gill Sans MT" w:hAnsi="Gill Sans MT" w:cs="Arial"/>
                <w:sz w:val="22"/>
                <w:szCs w:val="22"/>
              </w:rPr>
              <w:t xml:space="preserve"> </w:t>
            </w:r>
            <w:r>
              <w:rPr>
                <w:rFonts w:ascii="Gill Sans MT" w:hAnsi="Gill Sans MT" w:cs="Arial"/>
                <w:sz w:val="22"/>
                <w:szCs w:val="22"/>
              </w:rPr>
              <w:t xml:space="preserve">and support </w:t>
            </w:r>
            <w:r w:rsidRPr="00436B40">
              <w:rPr>
                <w:rFonts w:ascii="Gill Sans MT" w:hAnsi="Gill Sans MT" w:cs="Arial"/>
                <w:sz w:val="22"/>
                <w:szCs w:val="22"/>
              </w:rPr>
              <w:t>training opportunities and resources to build capacity in programme staff – i.e. proposal development, report writing, project cycle management, or donor compliance.</w:t>
            </w:r>
          </w:p>
          <w:p w14:paraId="6DBFD875" w14:textId="5BFDAFF9" w:rsidR="00290500" w:rsidRPr="001B1D8A" w:rsidRDefault="00FA2866" w:rsidP="00F7241A">
            <w:pPr>
              <w:pStyle w:val="ListParagraph"/>
              <w:numPr>
                <w:ilvl w:val="0"/>
                <w:numId w:val="36"/>
              </w:numPr>
              <w:rPr>
                <w:rFonts w:ascii="Gill Sans MT" w:hAnsi="Gill Sans MT" w:cs="Arial"/>
                <w:b/>
                <w:sz w:val="22"/>
                <w:szCs w:val="22"/>
              </w:rPr>
            </w:pPr>
            <w:r w:rsidRPr="001B1D8A">
              <w:rPr>
                <w:rFonts w:ascii="Gill Sans MT" w:hAnsi="Gill Sans MT" w:cs="Arial"/>
                <w:sz w:val="22"/>
                <w:szCs w:val="22"/>
              </w:rPr>
              <w:t>In coordination with the Head of P</w:t>
            </w:r>
            <w:r w:rsidR="00E438EB">
              <w:rPr>
                <w:rFonts w:ascii="Gill Sans MT" w:hAnsi="Gill Sans MT" w:cs="Arial"/>
                <w:sz w:val="22"/>
                <w:szCs w:val="22"/>
              </w:rPr>
              <w:t>DD</w:t>
            </w:r>
            <w:r w:rsidRPr="001B1D8A">
              <w:rPr>
                <w:rFonts w:ascii="Gill Sans MT" w:hAnsi="Gill Sans MT" w:cs="Arial"/>
                <w:sz w:val="22"/>
                <w:szCs w:val="22"/>
              </w:rPr>
              <w:t xml:space="preserve">, ensure the ongoing review of internal processes and </w:t>
            </w:r>
            <w:r w:rsidR="005630F3">
              <w:rPr>
                <w:rFonts w:ascii="Gill Sans MT" w:hAnsi="Gill Sans MT" w:cs="Arial"/>
                <w:sz w:val="22"/>
                <w:szCs w:val="22"/>
              </w:rPr>
              <w:t xml:space="preserve">ways of working </w:t>
            </w:r>
            <w:r w:rsidRPr="001B1D8A">
              <w:rPr>
                <w:rFonts w:ascii="Gill Sans MT" w:hAnsi="Gill Sans MT" w:cs="Arial"/>
                <w:sz w:val="22"/>
                <w:szCs w:val="22"/>
              </w:rPr>
              <w:t>and seek constant improvement for proposal development processes.</w:t>
            </w:r>
          </w:p>
        </w:tc>
      </w:tr>
      <w:tr w:rsidR="00174203" w:rsidRPr="00B801E2" w14:paraId="3F7EA371" w14:textId="77777777" w:rsidTr="00543A17">
        <w:tc>
          <w:tcPr>
            <w:tcW w:w="9498" w:type="dxa"/>
            <w:gridSpan w:val="3"/>
          </w:tcPr>
          <w:p w14:paraId="70E46FD1" w14:textId="0A7D7437" w:rsidR="008264D8" w:rsidRPr="00B801E2" w:rsidRDefault="008264D8" w:rsidP="00697BD1">
            <w:pPr>
              <w:snapToGrid w:val="0"/>
              <w:ind w:left="-24"/>
              <w:jc w:val="both"/>
              <w:rPr>
                <w:rFonts w:ascii="Gill Sans MT" w:hAnsi="Gill Sans MT" w:cs="Arial"/>
                <w:sz w:val="22"/>
                <w:szCs w:val="22"/>
              </w:rPr>
            </w:pPr>
            <w:r w:rsidRPr="00B801E2">
              <w:rPr>
                <w:rFonts w:ascii="Gill Sans MT" w:hAnsi="Gill Sans MT" w:cs="Arial"/>
                <w:b/>
                <w:sz w:val="22"/>
                <w:szCs w:val="22"/>
              </w:rPr>
              <w:lastRenderedPageBreak/>
              <w:t>BEHAVIOURS (Values in Practice</w:t>
            </w:r>
          </w:p>
          <w:p w14:paraId="09E026C5" w14:textId="77777777" w:rsidR="00B801E2" w:rsidRPr="00B801E2" w:rsidRDefault="00B801E2" w:rsidP="00697BD1">
            <w:pPr>
              <w:snapToGrid w:val="0"/>
              <w:ind w:left="-24"/>
              <w:jc w:val="both"/>
              <w:rPr>
                <w:rFonts w:ascii="Gill Sans MT" w:hAnsi="Gill Sans MT" w:cs="Arial"/>
                <w:b/>
                <w:i/>
                <w:color w:val="FF0000"/>
                <w:sz w:val="22"/>
                <w:szCs w:val="22"/>
              </w:rPr>
            </w:pPr>
          </w:p>
          <w:p w14:paraId="06A287C3"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Accountability:</w:t>
            </w:r>
          </w:p>
          <w:p w14:paraId="243EE76F" w14:textId="77777777" w:rsidR="008264D8" w:rsidRPr="00B801E2" w:rsidRDefault="008264D8" w:rsidP="00697BD1">
            <w:pPr>
              <w:numPr>
                <w:ilvl w:val="0"/>
                <w:numId w:val="30"/>
              </w:numPr>
              <w:suppressAutoHyphens/>
              <w:jc w:val="both"/>
              <w:rPr>
                <w:rFonts w:ascii="Gill Sans MT" w:hAnsi="Gill Sans MT" w:cs="Arial"/>
                <w:sz w:val="22"/>
                <w:szCs w:val="22"/>
              </w:rPr>
            </w:pPr>
            <w:r w:rsidRPr="00B801E2">
              <w:rPr>
                <w:rFonts w:ascii="Gill Sans MT" w:hAnsi="Gill Sans MT" w:cs="Arial"/>
                <w:sz w:val="22"/>
                <w:szCs w:val="22"/>
              </w:rPr>
              <w:t>holds self accountable for making decisions, managing resources efficiently, achieving and role modelling Save the Children values</w:t>
            </w:r>
          </w:p>
          <w:p w14:paraId="1C414B84" w14:textId="77777777" w:rsidR="008264D8" w:rsidRPr="00B801E2" w:rsidRDefault="008264D8" w:rsidP="00697BD1">
            <w:pPr>
              <w:numPr>
                <w:ilvl w:val="0"/>
                <w:numId w:val="30"/>
              </w:numPr>
              <w:suppressAutoHyphens/>
              <w:jc w:val="both"/>
              <w:rPr>
                <w:rFonts w:ascii="Gill Sans MT" w:hAnsi="Gill Sans MT" w:cs="Arial"/>
                <w:sz w:val="22"/>
                <w:szCs w:val="22"/>
              </w:rPr>
            </w:pPr>
            <w:r w:rsidRPr="00B801E2">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Ambition:</w:t>
            </w:r>
          </w:p>
          <w:p w14:paraId="252FED33"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t>widely shares their personal vision for Save the Children, engages and motivates others</w:t>
            </w:r>
          </w:p>
          <w:p w14:paraId="5EA4FED3"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lastRenderedPageBreak/>
              <w:t>future orientated, thinks strategically and on a global scale.</w:t>
            </w:r>
          </w:p>
          <w:p w14:paraId="7AD0DE68"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Collaboration:</w:t>
            </w:r>
          </w:p>
          <w:p w14:paraId="39F1425A"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builds and maintains effective relationships, with their team, colleagues, Members and external partners and supporters</w:t>
            </w:r>
          </w:p>
          <w:p w14:paraId="778B5939"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values diversity, sees it as a source of competitive strength</w:t>
            </w:r>
          </w:p>
          <w:p w14:paraId="37EADA71" w14:textId="77777777" w:rsidR="008264D8" w:rsidRPr="00B801E2" w:rsidRDefault="008264D8" w:rsidP="00697BD1">
            <w:pPr>
              <w:numPr>
                <w:ilvl w:val="0"/>
                <w:numId w:val="29"/>
              </w:numPr>
              <w:suppressAutoHyphens/>
              <w:jc w:val="both"/>
              <w:rPr>
                <w:rFonts w:ascii="Gill Sans MT" w:hAnsi="Gill Sans MT" w:cs="Arial"/>
                <w:sz w:val="22"/>
                <w:szCs w:val="22"/>
              </w:rPr>
            </w:pPr>
            <w:r w:rsidRPr="00B801E2">
              <w:rPr>
                <w:rFonts w:ascii="Gill Sans MT" w:hAnsi="Gill Sans MT" w:cs="Arial"/>
                <w:sz w:val="22"/>
                <w:szCs w:val="22"/>
              </w:rPr>
              <w:t>approachable, good listener, easy to talk to.</w:t>
            </w:r>
          </w:p>
          <w:p w14:paraId="47CAE8E8"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Creativity:</w:t>
            </w:r>
          </w:p>
          <w:p w14:paraId="4E55ED8A"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develops and encourages new and innovative solutions</w:t>
            </w:r>
          </w:p>
          <w:p w14:paraId="51869821"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willing to take disciplined risks.</w:t>
            </w:r>
          </w:p>
          <w:p w14:paraId="33871164"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Integrity:</w:t>
            </w:r>
          </w:p>
          <w:p w14:paraId="5FB2F647"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honest, encourages openness and transparency; demonstrates highest levels of integrity</w:t>
            </w:r>
          </w:p>
          <w:p w14:paraId="6F9EF089" w14:textId="77777777" w:rsidR="008264D8" w:rsidRPr="00B801E2" w:rsidRDefault="008264D8" w:rsidP="00697BD1">
            <w:pPr>
              <w:jc w:val="both"/>
              <w:rPr>
                <w:rFonts w:ascii="Gill Sans MT" w:hAnsi="Gill Sans MT" w:cs="Arial"/>
                <w:b/>
                <w:sz w:val="22"/>
                <w:szCs w:val="22"/>
              </w:rPr>
            </w:pPr>
          </w:p>
        </w:tc>
      </w:tr>
      <w:tr w:rsidR="002B21C3" w:rsidRPr="00B801E2" w14:paraId="02325D88" w14:textId="77777777" w:rsidTr="00543A17">
        <w:tc>
          <w:tcPr>
            <w:tcW w:w="9498" w:type="dxa"/>
            <w:gridSpan w:val="3"/>
          </w:tcPr>
          <w:p w14:paraId="785100A3" w14:textId="77777777" w:rsidR="002B21C3" w:rsidRPr="00B801E2" w:rsidRDefault="00ED102A" w:rsidP="00697BD1">
            <w:pPr>
              <w:jc w:val="both"/>
              <w:rPr>
                <w:rFonts w:ascii="Gill Sans MT" w:hAnsi="Gill Sans MT" w:cs="Arial"/>
                <w:b/>
                <w:i/>
                <w:color w:val="808080"/>
                <w:sz w:val="22"/>
                <w:szCs w:val="22"/>
              </w:rPr>
            </w:pPr>
            <w:r w:rsidRPr="00B801E2">
              <w:rPr>
                <w:rFonts w:ascii="Gill Sans MT" w:hAnsi="Gill Sans MT" w:cs="Arial"/>
                <w:b/>
                <w:sz w:val="22"/>
                <w:szCs w:val="22"/>
              </w:rPr>
              <w:lastRenderedPageBreak/>
              <w:t xml:space="preserve">QUALIFICATIONS  </w:t>
            </w:r>
          </w:p>
          <w:p w14:paraId="07862C63" w14:textId="465BF642" w:rsidR="00B801E2" w:rsidRPr="00B801E2" w:rsidRDefault="00610696" w:rsidP="00B801E2">
            <w:pPr>
              <w:pStyle w:val="ListParagraph"/>
              <w:numPr>
                <w:ilvl w:val="0"/>
                <w:numId w:val="34"/>
              </w:numPr>
              <w:jc w:val="both"/>
              <w:rPr>
                <w:rFonts w:ascii="Gill Sans MT" w:hAnsi="Gill Sans MT"/>
                <w:sz w:val="22"/>
                <w:szCs w:val="22"/>
              </w:rPr>
            </w:pPr>
            <w:r>
              <w:rPr>
                <w:rFonts w:ascii="Gill Sans MT" w:hAnsi="Gill Sans MT"/>
                <w:sz w:val="22"/>
                <w:szCs w:val="22"/>
              </w:rPr>
              <w:t>Minimum of a Bachelors</w:t>
            </w:r>
            <w:r w:rsidR="00B801E2" w:rsidRPr="00B801E2">
              <w:rPr>
                <w:rFonts w:ascii="Gill Sans MT" w:hAnsi="Gill Sans MT"/>
                <w:sz w:val="22"/>
                <w:szCs w:val="22"/>
              </w:rPr>
              <w:t xml:space="preserve"> degree in an area of social development or equivalent. </w:t>
            </w:r>
          </w:p>
          <w:p w14:paraId="31937D15" w14:textId="77777777" w:rsidR="00556B70" w:rsidRPr="00B801E2" w:rsidRDefault="00556B70" w:rsidP="00697BD1">
            <w:pPr>
              <w:jc w:val="both"/>
              <w:rPr>
                <w:rFonts w:ascii="Gill Sans MT" w:hAnsi="Gill Sans MT" w:cs="Arial"/>
                <w:sz w:val="22"/>
                <w:szCs w:val="22"/>
              </w:rPr>
            </w:pPr>
          </w:p>
        </w:tc>
      </w:tr>
      <w:tr w:rsidR="00543A17" w:rsidRPr="00B801E2" w14:paraId="586DA031" w14:textId="77777777" w:rsidTr="00920C0C">
        <w:trPr>
          <w:trHeight w:val="844"/>
        </w:trPr>
        <w:tc>
          <w:tcPr>
            <w:tcW w:w="9498" w:type="dxa"/>
            <w:gridSpan w:val="3"/>
            <w:tcBorders>
              <w:bottom w:val="single" w:sz="8" w:space="0" w:color="000000"/>
            </w:tcBorders>
          </w:tcPr>
          <w:p w14:paraId="613AE825" w14:textId="77777777" w:rsidR="00543A17" w:rsidRPr="00B801E2" w:rsidRDefault="00543A17" w:rsidP="00697BD1">
            <w:pPr>
              <w:jc w:val="both"/>
              <w:rPr>
                <w:rFonts w:ascii="Gill Sans MT" w:hAnsi="Gill Sans MT" w:cs="Arial"/>
                <w:b/>
                <w:sz w:val="22"/>
                <w:szCs w:val="22"/>
              </w:rPr>
            </w:pPr>
            <w:r w:rsidRPr="00B801E2">
              <w:rPr>
                <w:rFonts w:ascii="Gill Sans MT" w:hAnsi="Gill Sans MT" w:cs="Arial"/>
                <w:b/>
                <w:sz w:val="22"/>
                <w:szCs w:val="22"/>
              </w:rPr>
              <w:t>EXPERIENCE AND SKILLS</w:t>
            </w:r>
          </w:p>
          <w:p w14:paraId="2BE8C70F" w14:textId="3D729BA0" w:rsidR="00EE3C6E" w:rsidRDefault="00EE3C6E" w:rsidP="00697BD1">
            <w:pPr>
              <w:jc w:val="both"/>
              <w:rPr>
                <w:rFonts w:ascii="Gill Sans MT" w:hAnsi="Gill Sans MT" w:cs="Arial"/>
                <w:b/>
                <w:sz w:val="22"/>
                <w:szCs w:val="22"/>
              </w:rPr>
            </w:pPr>
            <w:r w:rsidRPr="00B801E2">
              <w:rPr>
                <w:rFonts w:ascii="Gill Sans MT" w:hAnsi="Gill Sans MT" w:cs="Arial"/>
                <w:b/>
                <w:sz w:val="22"/>
                <w:szCs w:val="22"/>
              </w:rPr>
              <w:t>Essential</w:t>
            </w:r>
          </w:p>
          <w:p w14:paraId="70C9255C" w14:textId="79C81F1F" w:rsidR="00116D6A" w:rsidRDefault="00116D6A" w:rsidP="00697BD1">
            <w:pPr>
              <w:jc w:val="both"/>
              <w:rPr>
                <w:rFonts w:ascii="Gill Sans MT" w:hAnsi="Gill Sans MT" w:cs="Arial"/>
                <w:b/>
                <w:sz w:val="22"/>
                <w:szCs w:val="22"/>
              </w:rPr>
            </w:pPr>
          </w:p>
          <w:p w14:paraId="3D1264C7" w14:textId="1EDF1FA5" w:rsidR="00B801E2" w:rsidRPr="00610696" w:rsidRDefault="00B801E2" w:rsidP="006A3009">
            <w:pPr>
              <w:numPr>
                <w:ilvl w:val="0"/>
                <w:numId w:val="34"/>
              </w:numPr>
              <w:spacing w:before="60"/>
              <w:rPr>
                <w:rFonts w:ascii="Gill Sans MT" w:hAnsi="Gill Sans MT"/>
                <w:sz w:val="22"/>
                <w:szCs w:val="22"/>
              </w:rPr>
            </w:pPr>
            <w:r w:rsidRPr="00610696">
              <w:rPr>
                <w:rFonts w:ascii="Gill Sans MT" w:hAnsi="Gill Sans MT"/>
                <w:sz w:val="22"/>
                <w:szCs w:val="22"/>
              </w:rPr>
              <w:t xml:space="preserve">Minimum of </w:t>
            </w:r>
            <w:r w:rsidR="00C12A0B">
              <w:rPr>
                <w:rFonts w:ascii="Gill Sans MT" w:hAnsi="Gill Sans MT"/>
                <w:sz w:val="22"/>
                <w:szCs w:val="22"/>
              </w:rPr>
              <w:t>3</w:t>
            </w:r>
            <w:r w:rsidR="00610696" w:rsidRPr="00610696">
              <w:rPr>
                <w:rFonts w:ascii="Gill Sans MT" w:hAnsi="Gill Sans MT"/>
                <w:sz w:val="22"/>
                <w:szCs w:val="22"/>
              </w:rPr>
              <w:t>-</w:t>
            </w:r>
            <w:r w:rsidR="00C12A0B">
              <w:rPr>
                <w:rFonts w:ascii="Gill Sans MT" w:hAnsi="Gill Sans MT"/>
                <w:sz w:val="22"/>
                <w:szCs w:val="22"/>
              </w:rPr>
              <w:t>5</w:t>
            </w:r>
            <w:r w:rsidR="00610696" w:rsidRPr="00610696">
              <w:rPr>
                <w:rFonts w:ascii="Gill Sans MT" w:hAnsi="Gill Sans MT"/>
                <w:sz w:val="22"/>
                <w:szCs w:val="22"/>
              </w:rPr>
              <w:t xml:space="preserve"> years experience in coordinating and facilitating the development of proposals to institutional donors, multilateral agencies, corporate donors, and/or foundations.</w:t>
            </w:r>
            <w:r w:rsidRPr="00610696">
              <w:rPr>
                <w:rFonts w:ascii="Gill Sans MT" w:hAnsi="Gill Sans MT"/>
                <w:sz w:val="22"/>
                <w:szCs w:val="22"/>
              </w:rPr>
              <w:t xml:space="preserve"> </w:t>
            </w:r>
          </w:p>
          <w:p w14:paraId="63E7F700" w14:textId="047F2B27" w:rsidR="001B1D8A" w:rsidRPr="00610696" w:rsidRDefault="001B1D8A" w:rsidP="006A3009">
            <w:pPr>
              <w:numPr>
                <w:ilvl w:val="0"/>
                <w:numId w:val="34"/>
              </w:numPr>
              <w:spacing w:before="60"/>
              <w:rPr>
                <w:rFonts w:ascii="Gill Sans MT" w:hAnsi="Gill Sans MT"/>
                <w:sz w:val="22"/>
                <w:szCs w:val="22"/>
              </w:rPr>
            </w:pPr>
            <w:r w:rsidRPr="00610696">
              <w:rPr>
                <w:rFonts w:ascii="Gill Sans MT" w:hAnsi="Gill Sans MT"/>
                <w:sz w:val="22"/>
                <w:szCs w:val="22"/>
              </w:rPr>
              <w:t>Fluency in English, both verbal and written</w:t>
            </w:r>
            <w:r w:rsidR="00610696">
              <w:rPr>
                <w:rFonts w:ascii="Gill Sans MT" w:hAnsi="Gill Sans MT"/>
                <w:sz w:val="22"/>
                <w:szCs w:val="22"/>
              </w:rPr>
              <w:t xml:space="preserve"> – with excellent writing and editing skills.</w:t>
            </w:r>
          </w:p>
          <w:p w14:paraId="73F84DCB" w14:textId="77777777" w:rsidR="006A3009" w:rsidRPr="00F73D10" w:rsidRDefault="006A3009" w:rsidP="006A3009">
            <w:pPr>
              <w:pStyle w:val="ListParagraph"/>
              <w:numPr>
                <w:ilvl w:val="0"/>
                <w:numId w:val="34"/>
              </w:numPr>
              <w:autoSpaceDE w:val="0"/>
              <w:autoSpaceDN w:val="0"/>
              <w:adjustRightInd w:val="0"/>
              <w:jc w:val="both"/>
              <w:rPr>
                <w:rFonts w:ascii="Gill Sans MT" w:hAnsi="Gill Sans MT" w:cs="Gill Sans MT"/>
                <w:color w:val="000000"/>
                <w:sz w:val="22"/>
                <w:szCs w:val="22"/>
              </w:rPr>
            </w:pPr>
            <w:r w:rsidRPr="00F73D10">
              <w:rPr>
                <w:rFonts w:ascii="Gill Sans MT" w:hAnsi="Gill Sans MT" w:cs="Gill Sans MT"/>
                <w:color w:val="000000"/>
                <w:sz w:val="22"/>
                <w:szCs w:val="22"/>
              </w:rPr>
              <w:t>Familiarity with project design methods and tools (including assessments, logical frameworks, and work planning)</w:t>
            </w:r>
            <w:r>
              <w:rPr>
                <w:rFonts w:ascii="Gill Sans MT" w:hAnsi="Gill Sans MT" w:cs="Gill Sans MT"/>
                <w:color w:val="000000"/>
                <w:sz w:val="22"/>
                <w:szCs w:val="22"/>
              </w:rPr>
              <w:t xml:space="preserve"> and budgeting;</w:t>
            </w:r>
            <w:r w:rsidRPr="00F73D10">
              <w:rPr>
                <w:rFonts w:ascii="Gill Sans MT" w:hAnsi="Gill Sans MT" w:cs="Gill Sans MT"/>
                <w:color w:val="000000"/>
                <w:sz w:val="22"/>
                <w:szCs w:val="22"/>
              </w:rPr>
              <w:t xml:space="preserve"> strong appreciation for innovation and partnership as part of project development.</w:t>
            </w:r>
          </w:p>
          <w:p w14:paraId="3F80B3C4" w14:textId="7091BBEE" w:rsidR="006A3009" w:rsidRPr="00F73D10" w:rsidRDefault="006A3009" w:rsidP="006A3009">
            <w:pPr>
              <w:pStyle w:val="ListParagraph"/>
              <w:numPr>
                <w:ilvl w:val="0"/>
                <w:numId w:val="34"/>
              </w:numPr>
              <w:autoSpaceDE w:val="0"/>
              <w:autoSpaceDN w:val="0"/>
              <w:adjustRightInd w:val="0"/>
              <w:jc w:val="both"/>
              <w:rPr>
                <w:rFonts w:ascii="Gill Sans MT" w:hAnsi="Gill Sans MT" w:cs="Gill Sans MT"/>
                <w:color w:val="000000"/>
                <w:sz w:val="22"/>
                <w:szCs w:val="22"/>
              </w:rPr>
            </w:pPr>
            <w:r w:rsidRPr="00F73D10">
              <w:rPr>
                <w:rFonts w:ascii="Gill Sans MT" w:hAnsi="Gill Sans MT" w:cs="Gill Sans MT"/>
                <w:color w:val="000000"/>
                <w:sz w:val="22"/>
                <w:szCs w:val="22"/>
              </w:rPr>
              <w:t xml:space="preserve">Good </w:t>
            </w:r>
            <w:r>
              <w:rPr>
                <w:rFonts w:ascii="Gill Sans MT" w:hAnsi="Gill Sans MT" w:cs="Gill Sans MT"/>
                <w:color w:val="000000"/>
                <w:sz w:val="22"/>
                <w:szCs w:val="22"/>
              </w:rPr>
              <w:t>interpersonal skills</w:t>
            </w:r>
            <w:r w:rsidRPr="00F73D10">
              <w:rPr>
                <w:rFonts w:ascii="Gill Sans MT" w:hAnsi="Gill Sans MT" w:cs="Gill Sans MT"/>
                <w:color w:val="000000"/>
                <w:sz w:val="22"/>
                <w:szCs w:val="22"/>
              </w:rPr>
              <w:t>, effective negotiator, with proven ability to positively influence cross departmental and cross sector working</w:t>
            </w:r>
            <w:r>
              <w:rPr>
                <w:rFonts w:ascii="Gill Sans MT" w:hAnsi="Gill Sans MT" w:cs="Gill Sans MT"/>
                <w:color w:val="000000"/>
                <w:sz w:val="22"/>
                <w:szCs w:val="22"/>
              </w:rPr>
              <w:t xml:space="preserve"> </w:t>
            </w:r>
            <w:r w:rsidRPr="001B1D8A">
              <w:rPr>
                <w:rFonts w:ascii="Gill Sans MT" w:hAnsi="Gill Sans MT"/>
                <w:sz w:val="22"/>
                <w:szCs w:val="22"/>
                <w:lang w:eastAsia="en-US"/>
              </w:rPr>
              <w:t>(eg. programme, technical, awards, compliance, finance, program operations).</w:t>
            </w:r>
            <w:r w:rsidRPr="00F73D10">
              <w:rPr>
                <w:rFonts w:ascii="Gill Sans MT" w:hAnsi="Gill Sans MT" w:cs="Gill Sans MT"/>
                <w:color w:val="000000"/>
                <w:sz w:val="22"/>
                <w:szCs w:val="22"/>
              </w:rPr>
              <w:t>.</w:t>
            </w:r>
          </w:p>
          <w:p w14:paraId="49833A48" w14:textId="1DA736C9" w:rsidR="001B1D8A" w:rsidRPr="001B1D8A"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A high degree of attention to detail and the ability to lead key tasks (eg. proposal development) to on-time completion under pressure.</w:t>
            </w:r>
            <w:r w:rsidR="006A3009" w:rsidRPr="001B1D8A">
              <w:rPr>
                <w:rFonts w:ascii="Gill Sans MT" w:hAnsi="Gill Sans MT"/>
                <w:sz w:val="22"/>
                <w:szCs w:val="22"/>
                <w:lang w:eastAsia="en-US"/>
              </w:rPr>
              <w:t xml:space="preserve"> </w:t>
            </w:r>
          </w:p>
          <w:p w14:paraId="4A5FA8BC" w14:textId="77777777" w:rsidR="001B1D8A" w:rsidRPr="001B1D8A" w:rsidRDefault="001B1D8A" w:rsidP="006A3009">
            <w:pPr>
              <w:pStyle w:val="ListParagraph"/>
              <w:numPr>
                <w:ilvl w:val="0"/>
                <w:numId w:val="34"/>
              </w:numPr>
              <w:suppressAutoHyphens w:val="0"/>
              <w:spacing w:after="200" w:line="276" w:lineRule="auto"/>
              <w:contextualSpacing/>
              <w:rPr>
                <w:rFonts w:ascii="Gill Sans MT" w:hAnsi="Gill Sans MT"/>
                <w:sz w:val="22"/>
                <w:szCs w:val="22"/>
                <w:lang w:eastAsia="en-US"/>
              </w:rPr>
            </w:pPr>
            <w:r w:rsidRPr="001B1D8A">
              <w:rPr>
                <w:rFonts w:ascii="Gill Sans MT" w:hAnsi="Gill Sans MT"/>
                <w:sz w:val="22"/>
                <w:szCs w:val="22"/>
                <w:lang w:eastAsia="en-US"/>
              </w:rPr>
              <w:t>Good personal organisational skills, including time management, and ability to meet deadlines and work under pressure.</w:t>
            </w:r>
          </w:p>
          <w:p w14:paraId="653C73A3" w14:textId="77777777" w:rsidR="001B1D8A" w:rsidRPr="001B1D8A"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 xml:space="preserve">A high degree of flexibility and adaptability in order to respond to changing needs.  Ability and willingness to change work practices and hours in the event of major emergencies including travelling at short notice and for extended periods of time. </w:t>
            </w:r>
          </w:p>
          <w:p w14:paraId="1C9DAFDD" w14:textId="1ECD93A4" w:rsidR="00B801E2" w:rsidRPr="001B1D8A" w:rsidRDefault="00B801E2"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rPr>
              <w:t>Commitment to Save the Children International values and policies including willingness to abide by and enforce the Child Safeguarding policy.</w:t>
            </w:r>
          </w:p>
          <w:p w14:paraId="5B8C0AC2" w14:textId="2685943D" w:rsidR="00B801E2" w:rsidRPr="00B801E2" w:rsidRDefault="00B801E2" w:rsidP="00B801E2">
            <w:pPr>
              <w:jc w:val="both"/>
              <w:rPr>
                <w:rFonts w:ascii="Gill Sans MT" w:hAnsi="Gill Sans MT"/>
                <w:sz w:val="22"/>
                <w:szCs w:val="22"/>
              </w:rPr>
            </w:pPr>
          </w:p>
          <w:p w14:paraId="79ECC4D5" w14:textId="6E9824D5" w:rsidR="00B801E2" w:rsidRPr="00B801E2" w:rsidRDefault="00B801E2" w:rsidP="00B801E2">
            <w:pPr>
              <w:jc w:val="both"/>
              <w:rPr>
                <w:rFonts w:ascii="Gill Sans MT" w:hAnsi="Gill Sans MT" w:cs="Arial"/>
                <w:b/>
                <w:sz w:val="22"/>
                <w:szCs w:val="22"/>
              </w:rPr>
            </w:pPr>
            <w:r w:rsidRPr="00B801E2">
              <w:rPr>
                <w:rFonts w:ascii="Gill Sans MT" w:hAnsi="Gill Sans MT" w:cs="Arial"/>
                <w:b/>
                <w:sz w:val="22"/>
                <w:szCs w:val="22"/>
              </w:rPr>
              <w:t>Desirable</w:t>
            </w:r>
          </w:p>
          <w:p w14:paraId="65E28C0D" w14:textId="6EF515F1" w:rsidR="00B801E2" w:rsidRPr="00610696" w:rsidRDefault="00B801E2" w:rsidP="006A3009">
            <w:pPr>
              <w:pStyle w:val="ListParagraph"/>
              <w:numPr>
                <w:ilvl w:val="0"/>
                <w:numId w:val="34"/>
              </w:numPr>
              <w:suppressAutoHyphens w:val="0"/>
              <w:spacing w:after="200"/>
              <w:contextualSpacing/>
              <w:rPr>
                <w:rFonts w:ascii="Gill Sans MT" w:hAnsi="Gill Sans MT"/>
                <w:sz w:val="22"/>
                <w:szCs w:val="22"/>
                <w:lang w:eastAsia="en-US"/>
              </w:rPr>
            </w:pPr>
            <w:r w:rsidRPr="00B801E2">
              <w:rPr>
                <w:rFonts w:ascii="Gill Sans MT" w:hAnsi="Gill Sans MT"/>
                <w:sz w:val="22"/>
                <w:szCs w:val="22"/>
                <w:lang w:eastAsia="en-US"/>
              </w:rPr>
              <w:t>F</w:t>
            </w:r>
            <w:r w:rsidRPr="00610696">
              <w:rPr>
                <w:rFonts w:ascii="Gill Sans MT" w:hAnsi="Gill Sans MT"/>
                <w:sz w:val="22"/>
                <w:szCs w:val="22"/>
                <w:lang w:eastAsia="en-US"/>
              </w:rPr>
              <w:t>luency in Portuguese or another Romance language would be and added advantage</w:t>
            </w:r>
          </w:p>
          <w:p w14:paraId="4B579EFC" w14:textId="64791D29" w:rsidR="00610696" w:rsidRPr="00610696" w:rsidRDefault="00610696" w:rsidP="006A3009">
            <w:pPr>
              <w:pStyle w:val="ListParagraph"/>
              <w:numPr>
                <w:ilvl w:val="0"/>
                <w:numId w:val="34"/>
              </w:numPr>
              <w:suppressAutoHyphens w:val="0"/>
              <w:spacing w:after="200"/>
              <w:contextualSpacing/>
              <w:rPr>
                <w:rFonts w:ascii="Gill Sans MT" w:hAnsi="Gill Sans MT"/>
                <w:sz w:val="22"/>
                <w:szCs w:val="22"/>
                <w:lang w:eastAsia="en-US"/>
              </w:rPr>
            </w:pPr>
            <w:r w:rsidRPr="00610696">
              <w:rPr>
                <w:rFonts w:ascii="Gill Sans MT" w:hAnsi="Gill Sans MT"/>
                <w:sz w:val="22"/>
                <w:szCs w:val="22"/>
                <w:lang w:eastAsia="en-US"/>
              </w:rPr>
              <w:t>S</w:t>
            </w:r>
            <w:r w:rsidRPr="00610696">
              <w:rPr>
                <w:rFonts w:ascii="Gill Sans MT" w:hAnsi="Gill Sans MT"/>
                <w:sz w:val="22"/>
                <w:szCs w:val="22"/>
              </w:rPr>
              <w:t>olid experience in more than one of the Save the Children International priority sectors: education, child protection, child rights governance, youth employment and economic empowerment, health and nutrition, climate resilience and emergencies, in development or emergency contexts.</w:t>
            </w:r>
          </w:p>
          <w:p w14:paraId="5E29F85A" w14:textId="77777777" w:rsidR="001B1D8A" w:rsidRPr="001B1D8A"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Experience in developing project or proposal budgets.</w:t>
            </w:r>
          </w:p>
          <w:p w14:paraId="0B296E03" w14:textId="77777777" w:rsidR="001B1D8A" w:rsidRPr="001B1D8A"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Familiarity with local context and funding landscape.</w:t>
            </w:r>
          </w:p>
          <w:p w14:paraId="4F6E3059" w14:textId="77777777" w:rsidR="001B1D8A" w:rsidRPr="001B1D8A"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 xml:space="preserve">Proven ability to write persuasive, competitive, and compliant narrative proposals for institutional donors.  </w:t>
            </w:r>
          </w:p>
          <w:p w14:paraId="05E27732" w14:textId="51419634" w:rsidR="001B1D8A" w:rsidRPr="00B801E2" w:rsidRDefault="001B1D8A" w:rsidP="006A3009">
            <w:pPr>
              <w:pStyle w:val="ListParagraph"/>
              <w:numPr>
                <w:ilvl w:val="0"/>
                <w:numId w:val="34"/>
              </w:numPr>
              <w:suppressAutoHyphens w:val="0"/>
              <w:spacing w:after="200"/>
              <w:contextualSpacing/>
              <w:rPr>
                <w:rFonts w:ascii="Gill Sans MT" w:hAnsi="Gill Sans MT"/>
                <w:sz w:val="22"/>
                <w:szCs w:val="22"/>
                <w:lang w:eastAsia="en-US"/>
              </w:rPr>
            </w:pPr>
            <w:r w:rsidRPr="001B1D8A">
              <w:rPr>
                <w:rFonts w:ascii="Gill Sans MT" w:hAnsi="Gill Sans MT"/>
                <w:sz w:val="22"/>
                <w:szCs w:val="22"/>
                <w:lang w:eastAsia="en-US"/>
              </w:rPr>
              <w:t>A detailed understanding on funding mechanisms for development work such as Save the Children’s.</w:t>
            </w:r>
          </w:p>
          <w:p w14:paraId="7A3B8516" w14:textId="103A034F" w:rsidR="00B801E2" w:rsidRPr="00B801E2" w:rsidRDefault="00B801E2" w:rsidP="00697BD1">
            <w:pPr>
              <w:jc w:val="both"/>
              <w:rPr>
                <w:rFonts w:ascii="Gill Sans MT" w:hAnsi="Gill Sans MT" w:cs="Arial"/>
                <w:b/>
                <w:sz w:val="22"/>
                <w:szCs w:val="22"/>
              </w:rPr>
            </w:pPr>
          </w:p>
        </w:tc>
      </w:tr>
      <w:tr w:rsidR="00CE502B" w:rsidRPr="00B801E2" w14:paraId="0D894F95" w14:textId="77777777" w:rsidTr="00EF1BB6">
        <w:trPr>
          <w:trHeight w:val="425"/>
        </w:trPr>
        <w:tc>
          <w:tcPr>
            <w:tcW w:w="9498" w:type="dxa"/>
            <w:gridSpan w:val="3"/>
          </w:tcPr>
          <w:p w14:paraId="00A753BE" w14:textId="77777777" w:rsidR="00CE502B" w:rsidRPr="00B801E2" w:rsidRDefault="00CE502B" w:rsidP="00697BD1">
            <w:pPr>
              <w:jc w:val="both"/>
              <w:rPr>
                <w:rFonts w:ascii="Gill Sans MT" w:hAnsi="Gill Sans MT" w:cs="Arial"/>
                <w:b/>
                <w:sz w:val="22"/>
                <w:szCs w:val="22"/>
              </w:rPr>
            </w:pPr>
            <w:r w:rsidRPr="00B801E2">
              <w:rPr>
                <w:rFonts w:ascii="Gill Sans MT" w:hAnsi="Gill Sans MT" w:cs="Arial"/>
                <w:b/>
                <w:sz w:val="22"/>
                <w:szCs w:val="22"/>
              </w:rPr>
              <w:lastRenderedPageBreak/>
              <w:t>Additional job responsibilities</w:t>
            </w:r>
          </w:p>
          <w:p w14:paraId="2E444EA1" w14:textId="77777777" w:rsidR="00480895" w:rsidRPr="00B801E2" w:rsidRDefault="00F5619F" w:rsidP="00697BD1">
            <w:pPr>
              <w:tabs>
                <w:tab w:val="left" w:pos="1134"/>
              </w:tabs>
              <w:jc w:val="both"/>
              <w:rPr>
                <w:rFonts w:ascii="Gill Sans MT" w:hAnsi="Gill Sans MT" w:cs="Arial"/>
                <w:sz w:val="22"/>
                <w:szCs w:val="22"/>
              </w:rPr>
            </w:pPr>
            <w:r w:rsidRPr="00B801E2">
              <w:rPr>
                <w:rFonts w:ascii="Gill Sans MT" w:hAnsi="Gill Sans MT" w:cs="Arial"/>
                <w:sz w:val="22"/>
                <w:szCs w:val="22"/>
              </w:rPr>
              <w:t>The</w:t>
            </w:r>
            <w:r w:rsidR="00CE502B" w:rsidRPr="00B801E2">
              <w:rPr>
                <w:rFonts w:ascii="Gill Sans MT" w:hAnsi="Gill Sans MT" w:cs="Arial"/>
                <w:sz w:val="22"/>
                <w:szCs w:val="22"/>
              </w:rPr>
              <w:t xml:space="preserve"> duties and responsibilities as set out above are not exhaustiv</w:t>
            </w:r>
            <w:r w:rsidR="00480895" w:rsidRPr="00B801E2">
              <w:rPr>
                <w:rFonts w:ascii="Gill Sans MT" w:hAnsi="Gill Sans MT" w:cs="Arial"/>
                <w:sz w:val="22"/>
                <w:szCs w:val="22"/>
              </w:rPr>
              <w:t xml:space="preserve">e and the </w:t>
            </w:r>
            <w:r w:rsidRPr="00B801E2">
              <w:rPr>
                <w:rFonts w:ascii="Gill Sans MT" w:hAnsi="Gill Sans MT" w:cs="Arial"/>
                <w:sz w:val="22"/>
                <w:szCs w:val="22"/>
              </w:rPr>
              <w:t>role</w:t>
            </w:r>
            <w:r w:rsidR="00CE502B" w:rsidRPr="00B801E2">
              <w:rPr>
                <w:rFonts w:ascii="Gill Sans MT" w:hAnsi="Gill Sans MT" w:cs="Arial"/>
                <w:sz w:val="22"/>
                <w:szCs w:val="22"/>
              </w:rPr>
              <w:t xml:space="preserve"> holder may be required to carry out additional duties within reasonableness of their level of skills and experience.</w:t>
            </w:r>
          </w:p>
        </w:tc>
      </w:tr>
      <w:tr w:rsidR="00F069CA" w:rsidRPr="00B801E2" w14:paraId="0416C979" w14:textId="77777777" w:rsidTr="00920C0C">
        <w:tc>
          <w:tcPr>
            <w:tcW w:w="9498" w:type="dxa"/>
            <w:gridSpan w:val="3"/>
            <w:tcBorders>
              <w:top w:val="single" w:sz="8" w:space="0" w:color="000000"/>
            </w:tcBorders>
          </w:tcPr>
          <w:p w14:paraId="67BEC4FB" w14:textId="77777777" w:rsidR="00F069CA" w:rsidRPr="00B801E2" w:rsidRDefault="00F069CA" w:rsidP="00697BD1">
            <w:pPr>
              <w:jc w:val="both"/>
              <w:rPr>
                <w:rFonts w:ascii="Gill Sans MT" w:hAnsi="Gill Sans MT" w:cs="Arial"/>
                <w:b/>
                <w:sz w:val="22"/>
                <w:szCs w:val="22"/>
              </w:rPr>
            </w:pPr>
            <w:r w:rsidRPr="00B801E2">
              <w:rPr>
                <w:rFonts w:ascii="Gill Sans MT" w:hAnsi="Gill Sans MT" w:cs="Arial"/>
                <w:b/>
                <w:sz w:val="22"/>
                <w:szCs w:val="22"/>
              </w:rPr>
              <w:t xml:space="preserve">Equal Opportunities </w:t>
            </w:r>
          </w:p>
          <w:p w14:paraId="1C97BC12" w14:textId="77777777" w:rsidR="00F069CA" w:rsidRPr="00B801E2" w:rsidRDefault="00F069CA" w:rsidP="00697BD1">
            <w:pPr>
              <w:jc w:val="both"/>
              <w:rPr>
                <w:rFonts w:ascii="Gill Sans MT" w:hAnsi="Gill Sans MT" w:cs="Arial"/>
                <w:sz w:val="22"/>
                <w:szCs w:val="22"/>
              </w:rPr>
            </w:pPr>
            <w:r w:rsidRPr="00B801E2">
              <w:rPr>
                <w:rFonts w:ascii="Gill Sans MT" w:hAnsi="Gill Sans MT" w:cs="Arial"/>
                <w:sz w:val="22"/>
                <w:szCs w:val="22"/>
              </w:rPr>
              <w:t xml:space="preserve">The </w:t>
            </w:r>
            <w:r w:rsidR="00F5619F" w:rsidRPr="00B801E2">
              <w:rPr>
                <w:rFonts w:ascii="Gill Sans MT" w:hAnsi="Gill Sans MT" w:cs="Arial"/>
                <w:sz w:val="22"/>
                <w:szCs w:val="22"/>
              </w:rPr>
              <w:t>role</w:t>
            </w:r>
            <w:r w:rsidRPr="00B801E2">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B801E2" w14:paraId="174BE54C" w14:textId="77777777" w:rsidTr="00543A17">
        <w:tc>
          <w:tcPr>
            <w:tcW w:w="9498" w:type="dxa"/>
            <w:gridSpan w:val="3"/>
          </w:tcPr>
          <w:p w14:paraId="793BCCA5" w14:textId="77777777" w:rsidR="00520EAC" w:rsidRPr="00B801E2" w:rsidRDefault="00520EAC" w:rsidP="00697BD1">
            <w:pPr>
              <w:jc w:val="both"/>
              <w:rPr>
                <w:rFonts w:ascii="Gill Sans MT" w:hAnsi="Gill Sans MT"/>
                <w:b/>
                <w:color w:val="000000"/>
                <w:sz w:val="22"/>
                <w:szCs w:val="22"/>
              </w:rPr>
            </w:pPr>
            <w:r w:rsidRPr="00B801E2">
              <w:rPr>
                <w:rFonts w:ascii="Gill Sans MT" w:hAnsi="Gill Sans MT"/>
                <w:b/>
                <w:color w:val="000000"/>
                <w:sz w:val="22"/>
                <w:szCs w:val="22"/>
              </w:rPr>
              <w:t>Child Safeguarding:</w:t>
            </w:r>
          </w:p>
          <w:p w14:paraId="0626BDCC" w14:textId="77777777" w:rsidR="00520EAC" w:rsidRPr="00B801E2" w:rsidRDefault="00520EAC" w:rsidP="00697BD1">
            <w:pPr>
              <w:jc w:val="both"/>
              <w:rPr>
                <w:rFonts w:ascii="Gill Sans MT" w:hAnsi="Gill Sans MT"/>
                <w:sz w:val="22"/>
                <w:szCs w:val="22"/>
              </w:rPr>
            </w:pPr>
            <w:r w:rsidRPr="00B801E2">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B801E2">
              <w:rPr>
                <w:rFonts w:ascii="Gill Sans MT" w:hAnsi="Gill Sans MT"/>
                <w:sz w:val="22"/>
                <w:szCs w:val="22"/>
              </w:rPr>
              <w:t>.</w:t>
            </w:r>
          </w:p>
        </w:tc>
      </w:tr>
      <w:tr w:rsidR="00F069CA" w:rsidRPr="00B801E2" w14:paraId="31B93B63" w14:textId="77777777" w:rsidTr="00543A17">
        <w:tc>
          <w:tcPr>
            <w:tcW w:w="9498" w:type="dxa"/>
            <w:gridSpan w:val="3"/>
          </w:tcPr>
          <w:p w14:paraId="55A85233" w14:textId="77777777" w:rsidR="00F069CA" w:rsidRPr="00B801E2" w:rsidRDefault="00F069CA" w:rsidP="00697BD1">
            <w:pPr>
              <w:jc w:val="both"/>
              <w:rPr>
                <w:rFonts w:ascii="Gill Sans MT" w:hAnsi="Gill Sans MT" w:cs="Arial"/>
                <w:b/>
                <w:sz w:val="22"/>
                <w:szCs w:val="22"/>
              </w:rPr>
            </w:pPr>
            <w:r w:rsidRPr="00B801E2">
              <w:rPr>
                <w:rFonts w:ascii="Gill Sans MT" w:hAnsi="Gill Sans MT" w:cs="Arial"/>
                <w:b/>
                <w:sz w:val="22"/>
                <w:szCs w:val="22"/>
              </w:rPr>
              <w:t>Health and Safety</w:t>
            </w:r>
          </w:p>
          <w:p w14:paraId="35665435" w14:textId="77777777" w:rsidR="00F069CA" w:rsidRPr="00B801E2" w:rsidRDefault="00F5619F" w:rsidP="00697BD1">
            <w:pPr>
              <w:jc w:val="both"/>
              <w:rPr>
                <w:rFonts w:ascii="Gill Sans MT" w:hAnsi="Gill Sans MT" w:cs="Arial"/>
                <w:sz w:val="22"/>
                <w:szCs w:val="22"/>
              </w:rPr>
            </w:pPr>
            <w:r w:rsidRPr="00B801E2">
              <w:rPr>
                <w:rFonts w:ascii="Gill Sans MT" w:hAnsi="Gill Sans MT" w:cs="Arial"/>
                <w:sz w:val="22"/>
                <w:szCs w:val="22"/>
              </w:rPr>
              <w:t>The role</w:t>
            </w:r>
            <w:r w:rsidR="00F069CA" w:rsidRPr="00B801E2">
              <w:rPr>
                <w:rFonts w:ascii="Gill Sans MT" w:hAnsi="Gill Sans MT" w:cs="Arial"/>
                <w:sz w:val="22"/>
                <w:szCs w:val="22"/>
              </w:rPr>
              <w:t xml:space="preserve"> holder is required to carry out the duties in accordance with SCI Health and Safety policies and procedures.</w:t>
            </w:r>
          </w:p>
        </w:tc>
      </w:tr>
      <w:tr w:rsidR="00F069CA" w:rsidRPr="00B801E2" w14:paraId="01F821BF" w14:textId="77777777" w:rsidTr="00543A17">
        <w:trPr>
          <w:trHeight w:val="425"/>
        </w:trPr>
        <w:tc>
          <w:tcPr>
            <w:tcW w:w="4678" w:type="dxa"/>
            <w:gridSpan w:val="2"/>
            <w:tcBorders>
              <w:bottom w:val="single" w:sz="4" w:space="0" w:color="auto"/>
            </w:tcBorders>
          </w:tcPr>
          <w:p w14:paraId="2A281F68" w14:textId="0FF9C1A7" w:rsidR="00F069CA" w:rsidRPr="00B801E2" w:rsidRDefault="00F069CA"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JD written by</w:t>
            </w:r>
            <w:r w:rsidR="00183B33" w:rsidRPr="00B801E2">
              <w:rPr>
                <w:rFonts w:ascii="Gill Sans MT" w:hAnsi="Gill Sans MT" w:cs="Arial"/>
                <w:b/>
                <w:sz w:val="22"/>
                <w:szCs w:val="22"/>
              </w:rPr>
              <w:t>:</w:t>
            </w:r>
            <w:r w:rsidR="00B801E2" w:rsidRPr="00B801E2">
              <w:rPr>
                <w:rFonts w:ascii="Gill Sans MT" w:hAnsi="Gill Sans MT" w:cs="Arial"/>
                <w:b/>
                <w:sz w:val="22"/>
                <w:szCs w:val="22"/>
              </w:rPr>
              <w:t xml:space="preserve"> PDQ Director</w:t>
            </w:r>
          </w:p>
        </w:tc>
        <w:tc>
          <w:tcPr>
            <w:tcW w:w="4820" w:type="dxa"/>
            <w:tcBorders>
              <w:bottom w:val="single" w:sz="4" w:space="0" w:color="auto"/>
            </w:tcBorders>
          </w:tcPr>
          <w:p w14:paraId="60499579" w14:textId="2E65241D" w:rsidR="00F069CA" w:rsidRPr="00B801E2" w:rsidRDefault="00F069CA" w:rsidP="00610696">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r w:rsidR="00B801E2" w:rsidRPr="00B801E2">
              <w:rPr>
                <w:rFonts w:ascii="Gill Sans MT" w:hAnsi="Gill Sans MT" w:cs="Arial"/>
                <w:b/>
                <w:sz w:val="22"/>
                <w:szCs w:val="22"/>
              </w:rPr>
              <w:t xml:space="preserve"> </w:t>
            </w:r>
            <w:r w:rsidR="00D640D6">
              <w:rPr>
                <w:rFonts w:ascii="Gill Sans MT" w:hAnsi="Gill Sans MT" w:cs="Arial"/>
                <w:b/>
                <w:sz w:val="22"/>
                <w:szCs w:val="22"/>
              </w:rPr>
              <w:t>December 2024</w:t>
            </w:r>
          </w:p>
        </w:tc>
      </w:tr>
      <w:tr w:rsidR="00F069CA" w:rsidRPr="00B801E2" w14:paraId="5C55EFF8" w14:textId="77777777" w:rsidTr="00F069CA">
        <w:trPr>
          <w:trHeight w:val="425"/>
        </w:trPr>
        <w:tc>
          <w:tcPr>
            <w:tcW w:w="4678" w:type="dxa"/>
            <w:gridSpan w:val="2"/>
            <w:tcBorders>
              <w:bottom w:val="single" w:sz="4" w:space="0" w:color="auto"/>
            </w:tcBorders>
          </w:tcPr>
          <w:p w14:paraId="2733473F" w14:textId="77777777" w:rsidR="00F069CA" w:rsidRPr="00B801E2" w:rsidRDefault="00F069CA" w:rsidP="00697BD1">
            <w:pPr>
              <w:tabs>
                <w:tab w:val="left" w:pos="1134"/>
              </w:tabs>
              <w:jc w:val="both"/>
              <w:rPr>
                <w:rFonts w:ascii="Gill Sans MT" w:hAnsi="Gill Sans MT" w:cs="Arial"/>
                <w:sz w:val="22"/>
                <w:szCs w:val="22"/>
              </w:rPr>
            </w:pPr>
            <w:r w:rsidRPr="00B801E2">
              <w:rPr>
                <w:rFonts w:ascii="Gill Sans MT" w:hAnsi="Gill Sans MT" w:cs="Arial"/>
                <w:b/>
                <w:sz w:val="22"/>
                <w:szCs w:val="22"/>
              </w:rPr>
              <w:t>JD agreed by:</w:t>
            </w:r>
          </w:p>
        </w:tc>
        <w:tc>
          <w:tcPr>
            <w:tcW w:w="4820" w:type="dxa"/>
          </w:tcPr>
          <w:p w14:paraId="754111D4"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p>
        </w:tc>
      </w:tr>
      <w:tr w:rsidR="00F069CA" w:rsidRPr="00B801E2" w14:paraId="1893BA81" w14:textId="77777777" w:rsidTr="00F069CA">
        <w:trPr>
          <w:trHeight w:val="425"/>
        </w:trPr>
        <w:tc>
          <w:tcPr>
            <w:tcW w:w="4678" w:type="dxa"/>
            <w:gridSpan w:val="2"/>
          </w:tcPr>
          <w:p w14:paraId="67E3E3F8" w14:textId="77777777" w:rsidR="00F069CA" w:rsidRPr="00B801E2" w:rsidRDefault="00F5619F"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U</w:t>
            </w:r>
            <w:r w:rsidR="00F069CA" w:rsidRPr="00B801E2">
              <w:rPr>
                <w:rFonts w:ascii="Gill Sans MT" w:hAnsi="Gill Sans MT" w:cs="Arial"/>
                <w:b/>
                <w:sz w:val="22"/>
                <w:szCs w:val="22"/>
              </w:rPr>
              <w:t>pdated By:</w:t>
            </w:r>
          </w:p>
        </w:tc>
        <w:tc>
          <w:tcPr>
            <w:tcW w:w="4820" w:type="dxa"/>
            <w:tcBorders>
              <w:bottom w:val="single" w:sz="4" w:space="0" w:color="auto"/>
            </w:tcBorders>
          </w:tcPr>
          <w:p w14:paraId="2CAD89FF"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p>
        </w:tc>
      </w:tr>
      <w:tr w:rsidR="00F069CA" w:rsidRPr="00B801E2" w14:paraId="5814EE10" w14:textId="77777777" w:rsidTr="00543A17">
        <w:trPr>
          <w:trHeight w:val="425"/>
        </w:trPr>
        <w:tc>
          <w:tcPr>
            <w:tcW w:w="4678" w:type="dxa"/>
            <w:gridSpan w:val="2"/>
            <w:tcBorders>
              <w:bottom w:val="single" w:sz="4" w:space="0" w:color="auto"/>
            </w:tcBorders>
          </w:tcPr>
          <w:p w14:paraId="7666A98C" w14:textId="77777777" w:rsidR="00F069CA" w:rsidRPr="00B801E2" w:rsidRDefault="00F069CA"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Evaluated</w:t>
            </w:r>
            <w:r w:rsidR="00183B33" w:rsidRPr="00B801E2">
              <w:rPr>
                <w:rFonts w:ascii="Gill Sans MT" w:hAnsi="Gill Sans MT" w:cs="Arial"/>
                <w:b/>
                <w:sz w:val="22"/>
                <w:szCs w:val="22"/>
              </w:rPr>
              <w:t>:</w:t>
            </w:r>
          </w:p>
        </w:tc>
        <w:tc>
          <w:tcPr>
            <w:tcW w:w="4820" w:type="dxa"/>
            <w:tcBorders>
              <w:bottom w:val="single" w:sz="4" w:space="0" w:color="auto"/>
            </w:tcBorders>
          </w:tcPr>
          <w:p w14:paraId="5B835306"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p>
        </w:tc>
      </w:tr>
    </w:tbl>
    <w:p w14:paraId="35FDB055" w14:textId="77777777" w:rsidR="00F9086D" w:rsidRPr="00B801E2" w:rsidRDefault="00F9086D" w:rsidP="00697BD1">
      <w:pPr>
        <w:jc w:val="both"/>
        <w:rPr>
          <w:rFonts w:ascii="Gill Sans MT" w:hAnsi="Gill Sans MT" w:cs="Arial"/>
          <w:sz w:val="22"/>
          <w:szCs w:val="22"/>
        </w:rPr>
      </w:pPr>
    </w:p>
    <w:p w14:paraId="60628285" w14:textId="77777777" w:rsidR="007D26DC" w:rsidRPr="00B801E2" w:rsidRDefault="007D26DC" w:rsidP="00697BD1">
      <w:pPr>
        <w:jc w:val="both"/>
        <w:rPr>
          <w:rFonts w:ascii="Gill Sans MT" w:hAnsi="Gill Sans MT" w:cs="Arial"/>
          <w:sz w:val="22"/>
          <w:szCs w:val="22"/>
        </w:rPr>
      </w:pPr>
    </w:p>
    <w:p w14:paraId="3E3619C2" w14:textId="77777777" w:rsidR="007D26DC" w:rsidRPr="00B801E2" w:rsidRDefault="007D26DC" w:rsidP="00697BD1">
      <w:pPr>
        <w:jc w:val="both"/>
        <w:rPr>
          <w:rFonts w:ascii="Gill Sans MT" w:hAnsi="Gill Sans MT" w:cs="Arial"/>
          <w:sz w:val="22"/>
          <w:szCs w:val="22"/>
        </w:rPr>
      </w:pPr>
    </w:p>
    <w:p w14:paraId="3C870177" w14:textId="77777777" w:rsidR="007D26DC" w:rsidRPr="00B801E2" w:rsidRDefault="007D26DC" w:rsidP="00697BD1">
      <w:pPr>
        <w:jc w:val="both"/>
        <w:rPr>
          <w:rFonts w:ascii="Gill Sans MT" w:hAnsi="Gill Sans MT" w:cs="Arial"/>
          <w:sz w:val="22"/>
          <w:szCs w:val="22"/>
        </w:rPr>
      </w:pPr>
    </w:p>
    <w:p w14:paraId="225011D7" w14:textId="77777777" w:rsidR="00B83E89" w:rsidRPr="00B801E2" w:rsidRDefault="00B83E89" w:rsidP="00697BD1">
      <w:pPr>
        <w:jc w:val="both"/>
        <w:rPr>
          <w:rFonts w:ascii="Gill Sans MT" w:hAnsi="Gill Sans MT" w:cs="Arial"/>
          <w:sz w:val="22"/>
          <w:szCs w:val="22"/>
        </w:rPr>
      </w:pPr>
    </w:p>
    <w:sectPr w:rsidR="00B83E89" w:rsidRPr="00B801E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0E27" w14:textId="77777777" w:rsidR="00DB5D9D" w:rsidRDefault="00DB5D9D">
      <w:r>
        <w:separator/>
      </w:r>
    </w:p>
  </w:endnote>
  <w:endnote w:type="continuationSeparator" w:id="0">
    <w:p w14:paraId="36D3C649" w14:textId="77777777" w:rsidR="00DB5D9D" w:rsidRDefault="00DB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D8B5" w14:textId="77777777" w:rsidR="00DB5D9D" w:rsidRDefault="00DB5D9D">
      <w:r>
        <w:separator/>
      </w:r>
    </w:p>
  </w:footnote>
  <w:footnote w:type="continuationSeparator" w:id="0">
    <w:p w14:paraId="66EA3AFC" w14:textId="77777777" w:rsidR="00DB5D9D" w:rsidRDefault="00DB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78401A"/>
    <w:multiLevelType w:val="hybridMultilevel"/>
    <w:tmpl w:val="7E46B082"/>
    <w:lvl w:ilvl="0" w:tplc="ABC676E0">
      <w:start w:val="1"/>
      <w:numFmt w:val="bullet"/>
      <w:lvlText w:val="•"/>
      <w:lvlJc w:val="left"/>
      <w:pPr>
        <w:tabs>
          <w:tab w:val="num" w:pos="360"/>
        </w:tabs>
        <w:ind w:left="360" w:hanging="360"/>
      </w:pPr>
      <w:rPr>
        <w:rFonts w:ascii="Times New Roman" w:hAnsi="Times New Roman" w:cs="Times New Roman" w:hint="default"/>
      </w:rPr>
    </w:lvl>
    <w:lvl w:ilvl="1" w:tplc="86E69036">
      <w:start w:val="1"/>
      <w:numFmt w:val="bullet"/>
      <w:lvlText w:val=""/>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6719CB"/>
    <w:multiLevelType w:val="hybridMultilevel"/>
    <w:tmpl w:val="A102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2D5D09"/>
    <w:multiLevelType w:val="hybridMultilevel"/>
    <w:tmpl w:val="E7BC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2B3784"/>
    <w:multiLevelType w:val="hybridMultilevel"/>
    <w:tmpl w:val="273C7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75C67D44"/>
    <w:multiLevelType w:val="hybridMultilevel"/>
    <w:tmpl w:val="64929276"/>
    <w:lvl w:ilvl="0" w:tplc="4844A638">
      <w:start w:val="1"/>
      <w:numFmt w:val="bullet"/>
      <w:lvlText w:val=""/>
      <w:lvlJc w:val="left"/>
      <w:pPr>
        <w:ind w:left="340" w:hanging="34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89704497">
    <w:abstractNumId w:val="20"/>
  </w:num>
  <w:num w:numId="2" w16cid:durableId="2120367545">
    <w:abstractNumId w:val="14"/>
  </w:num>
  <w:num w:numId="3" w16cid:durableId="1756705576">
    <w:abstractNumId w:val="19"/>
  </w:num>
  <w:num w:numId="4" w16cid:durableId="1344283433">
    <w:abstractNumId w:val="0"/>
  </w:num>
  <w:num w:numId="5" w16cid:durableId="293023688">
    <w:abstractNumId w:val="22"/>
  </w:num>
  <w:num w:numId="6" w16cid:durableId="905653143">
    <w:abstractNumId w:val="10"/>
  </w:num>
  <w:num w:numId="7" w16cid:durableId="356738560">
    <w:abstractNumId w:val="21"/>
  </w:num>
  <w:num w:numId="8" w16cid:durableId="1147628370">
    <w:abstractNumId w:val="12"/>
  </w:num>
  <w:num w:numId="9" w16cid:durableId="515929663">
    <w:abstractNumId w:val="6"/>
  </w:num>
  <w:num w:numId="10" w16cid:durableId="1431924781">
    <w:abstractNumId w:val="16"/>
  </w:num>
  <w:num w:numId="11" w16cid:durableId="2115665567">
    <w:abstractNumId w:val="33"/>
  </w:num>
  <w:num w:numId="12" w16cid:durableId="909388653">
    <w:abstractNumId w:val="15"/>
  </w:num>
  <w:num w:numId="13" w16cid:durableId="103841138">
    <w:abstractNumId w:val="35"/>
  </w:num>
  <w:num w:numId="14" w16cid:durableId="473450330">
    <w:abstractNumId w:val="17"/>
  </w:num>
  <w:num w:numId="15" w16cid:durableId="1578511204">
    <w:abstractNumId w:val="25"/>
  </w:num>
  <w:num w:numId="16" w16cid:durableId="1171028170">
    <w:abstractNumId w:val="18"/>
  </w:num>
  <w:num w:numId="17" w16cid:durableId="1649704222">
    <w:abstractNumId w:val="7"/>
  </w:num>
  <w:num w:numId="18" w16cid:durableId="903376874">
    <w:abstractNumId w:val="34"/>
  </w:num>
  <w:num w:numId="19" w16cid:durableId="1408380422">
    <w:abstractNumId w:val="9"/>
  </w:num>
  <w:num w:numId="20" w16cid:durableId="119962593">
    <w:abstractNumId w:val="5"/>
  </w:num>
  <w:num w:numId="21" w16cid:durableId="841428479">
    <w:abstractNumId w:val="31"/>
  </w:num>
  <w:num w:numId="22" w16cid:durableId="419253234">
    <w:abstractNumId w:val="29"/>
  </w:num>
  <w:num w:numId="23" w16cid:durableId="1205404003">
    <w:abstractNumId w:val="26"/>
  </w:num>
  <w:num w:numId="24" w16cid:durableId="149953378">
    <w:abstractNumId w:val="37"/>
  </w:num>
  <w:num w:numId="25" w16cid:durableId="1585724134">
    <w:abstractNumId w:val="30"/>
  </w:num>
  <w:num w:numId="26" w16cid:durableId="1415542760">
    <w:abstractNumId w:val="13"/>
  </w:num>
  <w:num w:numId="27" w16cid:durableId="645823175">
    <w:abstractNumId w:val="28"/>
  </w:num>
  <w:num w:numId="28" w16cid:durableId="11877342">
    <w:abstractNumId w:val="8"/>
  </w:num>
  <w:num w:numId="29" w16cid:durableId="556015792">
    <w:abstractNumId w:val="1"/>
  </w:num>
  <w:num w:numId="30" w16cid:durableId="2097510577">
    <w:abstractNumId w:val="2"/>
  </w:num>
  <w:num w:numId="31" w16cid:durableId="1207064549">
    <w:abstractNumId w:val="3"/>
  </w:num>
  <w:num w:numId="32" w16cid:durableId="1957248067">
    <w:abstractNumId w:val="4"/>
  </w:num>
  <w:num w:numId="33" w16cid:durableId="1740783415">
    <w:abstractNumId w:val="24"/>
  </w:num>
  <w:num w:numId="34" w16cid:durableId="1177230674">
    <w:abstractNumId w:val="11"/>
  </w:num>
  <w:num w:numId="35" w16cid:durableId="411194944">
    <w:abstractNumId w:val="11"/>
  </w:num>
  <w:num w:numId="36" w16cid:durableId="751390194">
    <w:abstractNumId w:val="36"/>
  </w:num>
  <w:num w:numId="37" w16cid:durableId="1448695934">
    <w:abstractNumId w:val="27"/>
  </w:num>
  <w:num w:numId="38" w16cid:durableId="807282276">
    <w:abstractNumId w:val="32"/>
  </w:num>
  <w:num w:numId="39" w16cid:durableId="638802092">
    <w:abstractNumId w:val="23"/>
  </w:num>
  <w:num w:numId="40" w16cid:durableId="100285440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72AE"/>
    <w:rsid w:val="000439E4"/>
    <w:rsid w:val="00060407"/>
    <w:rsid w:val="00061536"/>
    <w:rsid w:val="000739EB"/>
    <w:rsid w:val="00091A58"/>
    <w:rsid w:val="00092DD0"/>
    <w:rsid w:val="000A0163"/>
    <w:rsid w:val="000A5493"/>
    <w:rsid w:val="000B2430"/>
    <w:rsid w:val="000E09C6"/>
    <w:rsid w:val="00116D6A"/>
    <w:rsid w:val="0015099B"/>
    <w:rsid w:val="0015532E"/>
    <w:rsid w:val="00174203"/>
    <w:rsid w:val="0017754D"/>
    <w:rsid w:val="00183B33"/>
    <w:rsid w:val="00197A5F"/>
    <w:rsid w:val="001B1D8A"/>
    <w:rsid w:val="001B2A90"/>
    <w:rsid w:val="001B461D"/>
    <w:rsid w:val="001D1F88"/>
    <w:rsid w:val="001E330E"/>
    <w:rsid w:val="001E3518"/>
    <w:rsid w:val="001F4EA7"/>
    <w:rsid w:val="002035E4"/>
    <w:rsid w:val="002065ED"/>
    <w:rsid w:val="00225770"/>
    <w:rsid w:val="00255049"/>
    <w:rsid w:val="00267F7F"/>
    <w:rsid w:val="00285127"/>
    <w:rsid w:val="00287B36"/>
    <w:rsid w:val="00290500"/>
    <w:rsid w:val="002916E8"/>
    <w:rsid w:val="00297EEF"/>
    <w:rsid w:val="002B21C3"/>
    <w:rsid w:val="002D4A35"/>
    <w:rsid w:val="002E170D"/>
    <w:rsid w:val="002E34C0"/>
    <w:rsid w:val="002F4702"/>
    <w:rsid w:val="00306E48"/>
    <w:rsid w:val="0032150F"/>
    <w:rsid w:val="00324580"/>
    <w:rsid w:val="00331841"/>
    <w:rsid w:val="00340967"/>
    <w:rsid w:val="00341E13"/>
    <w:rsid w:val="0037281C"/>
    <w:rsid w:val="00382DCB"/>
    <w:rsid w:val="003969EC"/>
    <w:rsid w:val="003B081D"/>
    <w:rsid w:val="003B2EB5"/>
    <w:rsid w:val="003C0A7E"/>
    <w:rsid w:val="00407466"/>
    <w:rsid w:val="00416FB8"/>
    <w:rsid w:val="00434D92"/>
    <w:rsid w:val="004501EA"/>
    <w:rsid w:val="00456024"/>
    <w:rsid w:val="00457479"/>
    <w:rsid w:val="004757CF"/>
    <w:rsid w:val="00480895"/>
    <w:rsid w:val="00482382"/>
    <w:rsid w:val="00483CC9"/>
    <w:rsid w:val="004852D8"/>
    <w:rsid w:val="00493703"/>
    <w:rsid w:val="004B2994"/>
    <w:rsid w:val="004C2411"/>
    <w:rsid w:val="004C3FFF"/>
    <w:rsid w:val="004C44EA"/>
    <w:rsid w:val="004D1028"/>
    <w:rsid w:val="004E28CC"/>
    <w:rsid w:val="004E2B71"/>
    <w:rsid w:val="004F2566"/>
    <w:rsid w:val="00501547"/>
    <w:rsid w:val="00502CDE"/>
    <w:rsid w:val="00514D77"/>
    <w:rsid w:val="00520EAC"/>
    <w:rsid w:val="00521044"/>
    <w:rsid w:val="005358D9"/>
    <w:rsid w:val="00543A17"/>
    <w:rsid w:val="00553DE4"/>
    <w:rsid w:val="00556B70"/>
    <w:rsid w:val="005602C8"/>
    <w:rsid w:val="005630F3"/>
    <w:rsid w:val="00586599"/>
    <w:rsid w:val="005D08E0"/>
    <w:rsid w:val="005F161F"/>
    <w:rsid w:val="00601D69"/>
    <w:rsid w:val="00610696"/>
    <w:rsid w:val="006171BF"/>
    <w:rsid w:val="006224AD"/>
    <w:rsid w:val="00624CD4"/>
    <w:rsid w:val="00640C69"/>
    <w:rsid w:val="00641040"/>
    <w:rsid w:val="00647D3A"/>
    <w:rsid w:val="00652A42"/>
    <w:rsid w:val="0069034A"/>
    <w:rsid w:val="006934BA"/>
    <w:rsid w:val="00697BD1"/>
    <w:rsid w:val="006A3009"/>
    <w:rsid w:val="006A391E"/>
    <w:rsid w:val="006D3CEE"/>
    <w:rsid w:val="006D7BC5"/>
    <w:rsid w:val="006E2DD8"/>
    <w:rsid w:val="006E7E22"/>
    <w:rsid w:val="006F46C2"/>
    <w:rsid w:val="006F5522"/>
    <w:rsid w:val="0072183D"/>
    <w:rsid w:val="00743D76"/>
    <w:rsid w:val="00756550"/>
    <w:rsid w:val="00762004"/>
    <w:rsid w:val="00770638"/>
    <w:rsid w:val="007712F4"/>
    <w:rsid w:val="007770CA"/>
    <w:rsid w:val="00781ED4"/>
    <w:rsid w:val="007830B1"/>
    <w:rsid w:val="007A264C"/>
    <w:rsid w:val="007B47F6"/>
    <w:rsid w:val="007D2201"/>
    <w:rsid w:val="007D26DC"/>
    <w:rsid w:val="007D3755"/>
    <w:rsid w:val="007F0E5A"/>
    <w:rsid w:val="007F13A8"/>
    <w:rsid w:val="007F3ECE"/>
    <w:rsid w:val="007F729D"/>
    <w:rsid w:val="00805BE2"/>
    <w:rsid w:val="008178C0"/>
    <w:rsid w:val="00822219"/>
    <w:rsid w:val="008264D8"/>
    <w:rsid w:val="008273E3"/>
    <w:rsid w:val="00831F5F"/>
    <w:rsid w:val="00843825"/>
    <w:rsid w:val="00850C04"/>
    <w:rsid w:val="0088006A"/>
    <w:rsid w:val="00884071"/>
    <w:rsid w:val="008A071A"/>
    <w:rsid w:val="008B0DA5"/>
    <w:rsid w:val="008C5A62"/>
    <w:rsid w:val="008D335B"/>
    <w:rsid w:val="0090541F"/>
    <w:rsid w:val="00907397"/>
    <w:rsid w:val="00914DCA"/>
    <w:rsid w:val="00920BE2"/>
    <w:rsid w:val="00920C0C"/>
    <w:rsid w:val="00920E86"/>
    <w:rsid w:val="00920FDB"/>
    <w:rsid w:val="00921058"/>
    <w:rsid w:val="00927BE8"/>
    <w:rsid w:val="009356CE"/>
    <w:rsid w:val="009376FF"/>
    <w:rsid w:val="009547DB"/>
    <w:rsid w:val="00961934"/>
    <w:rsid w:val="0098416F"/>
    <w:rsid w:val="00984B86"/>
    <w:rsid w:val="00992E5B"/>
    <w:rsid w:val="009B197A"/>
    <w:rsid w:val="009C17CE"/>
    <w:rsid w:val="009D22D1"/>
    <w:rsid w:val="009D2BAF"/>
    <w:rsid w:val="009E3F2E"/>
    <w:rsid w:val="00A4007C"/>
    <w:rsid w:val="00A449FC"/>
    <w:rsid w:val="00A50785"/>
    <w:rsid w:val="00A56833"/>
    <w:rsid w:val="00A62515"/>
    <w:rsid w:val="00A6746E"/>
    <w:rsid w:val="00A9158C"/>
    <w:rsid w:val="00AA77CC"/>
    <w:rsid w:val="00AB2CE5"/>
    <w:rsid w:val="00AC7F69"/>
    <w:rsid w:val="00AD38C8"/>
    <w:rsid w:val="00AD5B55"/>
    <w:rsid w:val="00AF6E2D"/>
    <w:rsid w:val="00B04818"/>
    <w:rsid w:val="00B109CA"/>
    <w:rsid w:val="00B14F8E"/>
    <w:rsid w:val="00B21B76"/>
    <w:rsid w:val="00B5365E"/>
    <w:rsid w:val="00B70420"/>
    <w:rsid w:val="00B77670"/>
    <w:rsid w:val="00B801E2"/>
    <w:rsid w:val="00B830C1"/>
    <w:rsid w:val="00B83E89"/>
    <w:rsid w:val="00B84E72"/>
    <w:rsid w:val="00B85F11"/>
    <w:rsid w:val="00B9157F"/>
    <w:rsid w:val="00BA2A12"/>
    <w:rsid w:val="00BB177D"/>
    <w:rsid w:val="00BC471B"/>
    <w:rsid w:val="00BE556E"/>
    <w:rsid w:val="00C12A0B"/>
    <w:rsid w:val="00C13528"/>
    <w:rsid w:val="00C15D29"/>
    <w:rsid w:val="00C21E23"/>
    <w:rsid w:val="00C34EA2"/>
    <w:rsid w:val="00C61C6F"/>
    <w:rsid w:val="00C6257E"/>
    <w:rsid w:val="00C71F41"/>
    <w:rsid w:val="00C82E63"/>
    <w:rsid w:val="00C95100"/>
    <w:rsid w:val="00C978E6"/>
    <w:rsid w:val="00CA3D46"/>
    <w:rsid w:val="00CA6203"/>
    <w:rsid w:val="00CB20F1"/>
    <w:rsid w:val="00CB304D"/>
    <w:rsid w:val="00CE502B"/>
    <w:rsid w:val="00CE7AFF"/>
    <w:rsid w:val="00D26C4F"/>
    <w:rsid w:val="00D329A6"/>
    <w:rsid w:val="00D33A59"/>
    <w:rsid w:val="00D42548"/>
    <w:rsid w:val="00D43470"/>
    <w:rsid w:val="00D5085F"/>
    <w:rsid w:val="00D520E4"/>
    <w:rsid w:val="00D53908"/>
    <w:rsid w:val="00D6352B"/>
    <w:rsid w:val="00D640D6"/>
    <w:rsid w:val="00D64C59"/>
    <w:rsid w:val="00DB49BD"/>
    <w:rsid w:val="00DB5D9D"/>
    <w:rsid w:val="00DD294A"/>
    <w:rsid w:val="00DF31B1"/>
    <w:rsid w:val="00E03B54"/>
    <w:rsid w:val="00E14DF1"/>
    <w:rsid w:val="00E2250C"/>
    <w:rsid w:val="00E318F6"/>
    <w:rsid w:val="00E438EB"/>
    <w:rsid w:val="00E46F34"/>
    <w:rsid w:val="00E53475"/>
    <w:rsid w:val="00E54E90"/>
    <w:rsid w:val="00E722A3"/>
    <w:rsid w:val="00E760A1"/>
    <w:rsid w:val="00E77359"/>
    <w:rsid w:val="00E8030F"/>
    <w:rsid w:val="00E811D0"/>
    <w:rsid w:val="00E83956"/>
    <w:rsid w:val="00EA19E3"/>
    <w:rsid w:val="00EA44F5"/>
    <w:rsid w:val="00EA67DC"/>
    <w:rsid w:val="00EB1BA4"/>
    <w:rsid w:val="00EC1B3B"/>
    <w:rsid w:val="00ED102A"/>
    <w:rsid w:val="00EE3C6E"/>
    <w:rsid w:val="00EE4321"/>
    <w:rsid w:val="00EF0236"/>
    <w:rsid w:val="00EF1BB6"/>
    <w:rsid w:val="00EF20E6"/>
    <w:rsid w:val="00EF33BF"/>
    <w:rsid w:val="00EF6F61"/>
    <w:rsid w:val="00F02B5B"/>
    <w:rsid w:val="00F069CA"/>
    <w:rsid w:val="00F44AC7"/>
    <w:rsid w:val="00F523B3"/>
    <w:rsid w:val="00F55B51"/>
    <w:rsid w:val="00F5619F"/>
    <w:rsid w:val="00F706C7"/>
    <w:rsid w:val="00F7241A"/>
    <w:rsid w:val="00F73DCC"/>
    <w:rsid w:val="00F80300"/>
    <w:rsid w:val="00F810FA"/>
    <w:rsid w:val="00F9086D"/>
    <w:rsid w:val="00FA2866"/>
    <w:rsid w:val="00FA2A80"/>
    <w:rsid w:val="00FA7A94"/>
    <w:rsid w:val="00FC12D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B801E2"/>
    <w:pPr>
      <w:suppressAutoHyphens/>
      <w:ind w:left="1304"/>
    </w:pPr>
    <w:rPr>
      <w:szCs w:val="24"/>
      <w:lang w:eastAsia="ar-S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B801E2"/>
    <w:rPr>
      <w:sz w:val="24"/>
      <w:szCs w:val="24"/>
      <w:lang w:eastAsia="ar-SA"/>
    </w:rPr>
  </w:style>
  <w:style w:type="paragraph" w:styleId="Revision">
    <w:name w:val="Revision"/>
    <w:hidden/>
    <w:uiPriority w:val="99"/>
    <w:semiHidden/>
    <w:rsid w:val="00EA67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BC6E14BB48447871F1F888B25F468" ma:contentTypeVersion="14" ma:contentTypeDescription="Create a new document." ma:contentTypeScope="" ma:versionID="c8eccf31e4d32c2d36e247be0f5242a9">
  <xsd:schema xmlns:xsd="http://www.w3.org/2001/XMLSchema" xmlns:xs="http://www.w3.org/2001/XMLSchema" xmlns:p="http://schemas.microsoft.com/office/2006/metadata/properties" xmlns:ns3="903e6955-b2bc-4be1-8658-3a0d0aeef10b" xmlns:ns4="731f2d40-dbb1-4d4f-a7e1-0d9fcb484b53" targetNamespace="http://schemas.microsoft.com/office/2006/metadata/properties" ma:root="true" ma:fieldsID="d67c1c3345d3368af219cf71a7f3029b" ns3:_="" ns4:_="">
    <xsd:import namespace="903e6955-b2bc-4be1-8658-3a0d0aeef10b"/>
    <xsd:import namespace="731f2d40-dbb1-4d4f-a7e1-0d9fcb484b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e6955-b2bc-4be1-8658-3a0d0aeef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f2d40-dbb1-4d4f-a7e1-0d9fcb484b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03e6955-b2bc-4be1-8658-3a0d0aeef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4E9F-8FED-4A06-88FF-961A8585D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e6955-b2bc-4be1-8658-3a0d0aeef10b"/>
    <ds:schemaRef ds:uri="731f2d40-dbb1-4d4f-a7e1-0d9fcb48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77242-E23A-4C99-9E00-29130065BDE8}">
  <ds:schemaRefs>
    <ds:schemaRef ds:uri="http://schemas.microsoft.com/office/2006/metadata/properties"/>
    <ds:schemaRef ds:uri="http://schemas.microsoft.com/office/infopath/2007/PartnerControls"/>
    <ds:schemaRef ds:uri="903e6955-b2bc-4be1-8658-3a0d0aeef10b"/>
  </ds:schemaRefs>
</ds:datastoreItem>
</file>

<file path=customXml/itemProps3.xml><?xml version="1.0" encoding="utf-8"?>
<ds:datastoreItem xmlns:ds="http://schemas.openxmlformats.org/officeDocument/2006/customXml" ds:itemID="{6519318A-6DA4-4D43-8E7B-BA8970E2F54A}">
  <ds:schemaRefs>
    <ds:schemaRef ds:uri="http://schemas.microsoft.com/sharepoint/v3/contenttype/forms"/>
  </ds:schemaRefs>
</ds:datastoreItem>
</file>

<file path=customXml/itemProps4.xml><?xml version="1.0" encoding="utf-8"?>
<ds:datastoreItem xmlns:ds="http://schemas.openxmlformats.org/officeDocument/2006/customXml" ds:itemID="{244AF868-0392-4B11-97D5-6BF1203D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Davies, Adam</cp:lastModifiedBy>
  <cp:revision>3</cp:revision>
  <cp:lastPrinted>2011-08-02T10:07:00Z</cp:lastPrinted>
  <dcterms:created xsi:type="dcterms:W3CDTF">2024-12-17T09:41:00Z</dcterms:created>
  <dcterms:modified xsi:type="dcterms:W3CDTF">2024-12-17T14:06:00Z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0x01010003BBC6E14BB48447871F1F888B25F468</vt:lpwstr>
  </property>
</Properties>
</file>